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text" w:horzAnchor="margin" w:tblpX="-318" w:tblpY="6"/>
        <w:tblW w:w="10740" w:type="dxa"/>
        <w:tblLook w:val="01E0" w:firstRow="1" w:lastRow="1" w:firstColumn="1" w:lastColumn="1" w:noHBand="0" w:noVBand="0"/>
      </w:tblPr>
      <w:tblGrid>
        <w:gridCol w:w="4786"/>
        <w:gridCol w:w="5954"/>
      </w:tblGrid>
      <w:tr w:rsidR="00EC391D" w:rsidRPr="00EC391D" w:rsidTr="00922397">
        <w:tc>
          <w:tcPr>
            <w:tcW w:w="4786" w:type="dxa"/>
          </w:tcPr>
          <w:p w:rsidR="00EC391D" w:rsidRPr="00EC391D" w:rsidRDefault="00EC391D" w:rsidP="00EC391D">
            <w:pPr>
              <w:spacing w:before="40" w:after="0" w:line="240" w:lineRule="auto"/>
              <w:jc w:val="center"/>
              <w:rPr>
                <w:rFonts w:eastAsia="Times New Roman" w:cs="VNI-Times"/>
                <w:color w:val="000000" w:themeColor="text1"/>
              </w:rPr>
            </w:pPr>
            <w:r w:rsidRPr="00EC391D">
              <w:rPr>
                <w:rFonts w:eastAsia="Times New Roman" w:cs="Times New Roman"/>
                <w:color w:val="000000" w:themeColor="text1"/>
              </w:rPr>
              <w:t>UBND THÀNH PHỐ HỒ CHÍ MINH</w:t>
            </w:r>
          </w:p>
          <w:p w:rsidR="00EC391D" w:rsidRPr="00EC391D" w:rsidRDefault="00EC391D" w:rsidP="00EC391D">
            <w:pPr>
              <w:spacing w:before="40" w:after="0" w:line="240" w:lineRule="auto"/>
              <w:jc w:val="center"/>
              <w:rPr>
                <w:rFonts w:eastAsia="Times New Roman" w:cs="VNI-Times"/>
                <w:b/>
                <w:color w:val="000000" w:themeColor="text1"/>
              </w:rPr>
            </w:pPr>
            <w:r w:rsidRPr="00EC391D">
              <w:rPr>
                <w:rFonts w:eastAsia="Times New Roman" w:cs="Times New Roman"/>
                <w:b/>
                <w:color w:val="000000" w:themeColor="text1"/>
              </w:rPr>
              <w:t>TRƯỜ</w:t>
            </w:r>
            <w:r w:rsidRPr="00EC391D">
              <w:rPr>
                <w:rFonts w:eastAsia="Times New Roman" w:cs="VNI-Times"/>
                <w:b/>
                <w:color w:val="000000" w:themeColor="text1"/>
              </w:rPr>
              <w:t xml:space="preserve">NG </w:t>
            </w:r>
            <w:r w:rsidRPr="00EC391D">
              <w:rPr>
                <w:rFonts w:eastAsia="Times New Roman" w:cs="Times New Roman"/>
                <w:b/>
                <w:color w:val="000000" w:themeColor="text1"/>
              </w:rPr>
              <w:t>CAO ĐẲNG</w:t>
            </w:r>
            <w:r w:rsidRPr="00EC391D">
              <w:rPr>
                <w:rFonts w:eastAsia="Times New Roman" w:cs="VNI-Times"/>
                <w:b/>
                <w:color w:val="000000" w:themeColor="text1"/>
              </w:rPr>
              <w:t xml:space="preserve"> KỸ THUẬT </w:t>
            </w:r>
          </w:p>
          <w:p w:rsidR="00EC391D" w:rsidRPr="00EC391D" w:rsidRDefault="00EC391D" w:rsidP="00EC391D">
            <w:pPr>
              <w:spacing w:before="40" w:after="0" w:line="240" w:lineRule="auto"/>
              <w:jc w:val="center"/>
              <w:rPr>
                <w:rFonts w:eastAsia="Times New Roman" w:cs="Times New Roman"/>
                <w:b/>
                <w:color w:val="000000" w:themeColor="text1"/>
              </w:rPr>
            </w:pPr>
            <w:r w:rsidRPr="00EC391D">
              <w:rPr>
                <w:rFonts w:eastAsia="Times New Roman" w:cs="VNI-Times"/>
                <w:b/>
                <w:color w:val="000000" w:themeColor="text1"/>
              </w:rPr>
              <w:t>LÝ TỰ TRỌNG TP. HỒ CHÍ MINH</w:t>
            </w:r>
          </w:p>
          <w:p w:rsidR="00EC391D" w:rsidRPr="00EC391D" w:rsidRDefault="00EC391D" w:rsidP="00EC391D">
            <w:pPr>
              <w:spacing w:before="40" w:after="0" w:line="240" w:lineRule="auto"/>
              <w:jc w:val="center"/>
              <w:rPr>
                <w:rFonts w:eastAsia="Times New Roman" w:cs="Times New Roman"/>
                <w:color w:val="000000" w:themeColor="text1"/>
              </w:rPr>
            </w:pPr>
            <w:r w:rsidRPr="00EC391D">
              <w:rPr>
                <w:rFonts w:eastAsia="Times New Roman" w:cs="Times New Roman"/>
                <w:noProof/>
                <w:color w:val="000000" w:themeColor="text1"/>
              </w:rPr>
              <mc:AlternateContent>
                <mc:Choice Requires="wps">
                  <w:drawing>
                    <wp:anchor distT="0" distB="0" distL="114300" distR="114300" simplePos="0" relativeHeight="251659264" behindDoc="0" locked="0" layoutInCell="1" allowOverlap="1" wp14:anchorId="67F4BD65" wp14:editId="3312C620">
                      <wp:simplePos x="0" y="0"/>
                      <wp:positionH relativeFrom="column">
                        <wp:posOffset>320675</wp:posOffset>
                      </wp:positionH>
                      <wp:positionV relativeFrom="paragraph">
                        <wp:posOffset>74295</wp:posOffset>
                      </wp:positionV>
                      <wp:extent cx="2247900" cy="0"/>
                      <wp:effectExtent l="0" t="0" r="19050"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47900" cy="0"/>
                              </a:xfrm>
                              <a:prstGeom prst="straightConnector1">
                                <a:avLst/>
                              </a:prstGeom>
                              <a:noFill/>
                              <a:ln w="9525">
                                <a:solidFill>
                                  <a:schemeClr val="tx1"/>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4786E88" id="_x0000_t32" coordsize="21600,21600" o:spt="32" o:oned="t" path="m,l21600,21600e" filled="f">
                      <v:path arrowok="t" fillok="f" o:connecttype="none"/>
                      <o:lock v:ext="edit" shapetype="t"/>
                    </v:shapetype>
                    <v:shape id="Straight Arrow Connector 2" o:spid="_x0000_s1026" type="#_x0000_t32" style="position:absolute;margin-left:25.25pt;margin-top:5.85pt;width:177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" strokecolor="black [3213]"/>
                  </w:pict>
                </mc:Fallback>
              </mc:AlternateContent>
            </w:r>
          </w:p>
        </w:tc>
        <w:tc>
          <w:tcPr>
            <w:tcW w:w="5954" w:type="dxa"/>
          </w:tcPr>
          <w:p w:rsidR="00EC391D" w:rsidRPr="00EC391D" w:rsidRDefault="00EC391D" w:rsidP="00EC391D">
            <w:pPr>
              <w:spacing w:before="40" w:after="40" w:line="240" w:lineRule="auto"/>
              <w:jc w:val="center"/>
              <w:rPr>
                <w:rFonts w:eastAsia="Times New Roman" w:cs="Times New Roman"/>
                <w:b/>
                <w:color w:val="000000" w:themeColor="text1"/>
              </w:rPr>
            </w:pPr>
            <w:r w:rsidRPr="00EC391D">
              <w:rPr>
                <w:rFonts w:eastAsia="Times New Roman" w:cs="Times New Roman"/>
                <w:b/>
                <w:color w:val="000000" w:themeColor="text1"/>
              </w:rPr>
              <w:t>CỘ</w:t>
            </w:r>
            <w:r w:rsidRPr="00EC391D">
              <w:rPr>
                <w:rFonts w:eastAsia="Times New Roman" w:cs="VNI-Times"/>
                <w:b/>
                <w:color w:val="000000" w:themeColor="text1"/>
              </w:rPr>
              <w:t>NG HÒA XÃ H</w:t>
            </w:r>
            <w:r w:rsidRPr="00EC391D">
              <w:rPr>
                <w:rFonts w:eastAsia="Times New Roman" w:cs="Times New Roman"/>
                <w:b/>
                <w:color w:val="000000" w:themeColor="text1"/>
              </w:rPr>
              <w:t>Ộ</w:t>
            </w:r>
            <w:r w:rsidRPr="00EC391D">
              <w:rPr>
                <w:rFonts w:eastAsia="Times New Roman" w:cs="VNI-Times"/>
                <w:b/>
                <w:color w:val="000000" w:themeColor="text1"/>
              </w:rPr>
              <w:t>I CH</w:t>
            </w:r>
            <w:r w:rsidRPr="00EC391D">
              <w:rPr>
                <w:rFonts w:eastAsia="Times New Roman" w:cs="Times New Roman"/>
                <w:b/>
                <w:color w:val="000000" w:themeColor="text1"/>
              </w:rPr>
              <w:t>Ủ</w:t>
            </w:r>
            <w:r w:rsidRPr="00EC391D">
              <w:rPr>
                <w:rFonts w:eastAsia="Times New Roman" w:cs="VNI-Times"/>
                <w:b/>
                <w:color w:val="000000" w:themeColor="text1"/>
              </w:rPr>
              <w:t xml:space="preserve"> NGH</w:t>
            </w:r>
            <w:r w:rsidRPr="00EC391D">
              <w:rPr>
                <w:rFonts w:eastAsia="Times New Roman" w:cs="Times New Roman"/>
                <w:b/>
                <w:color w:val="000000" w:themeColor="text1"/>
              </w:rPr>
              <w:t>Ĩ</w:t>
            </w:r>
            <w:r w:rsidRPr="00EC391D">
              <w:rPr>
                <w:rFonts w:eastAsia="Times New Roman" w:cs="VNI-Times"/>
                <w:b/>
                <w:color w:val="000000" w:themeColor="text1"/>
              </w:rPr>
              <w:t>A VI</w:t>
            </w:r>
            <w:r w:rsidRPr="00EC391D">
              <w:rPr>
                <w:rFonts w:eastAsia="Times New Roman" w:cs="Times New Roman"/>
                <w:b/>
                <w:color w:val="000000" w:themeColor="text1"/>
              </w:rPr>
              <w:t>Ệ</w:t>
            </w:r>
            <w:r w:rsidRPr="00EC391D">
              <w:rPr>
                <w:rFonts w:eastAsia="Times New Roman" w:cs="VNI-Times"/>
                <w:b/>
                <w:color w:val="000000" w:themeColor="text1"/>
              </w:rPr>
              <w:t xml:space="preserve">T </w:t>
            </w:r>
            <w:smartTag w:uri="urn:schemas-microsoft-com:office:smarttags" w:element="place">
              <w:smartTag w:uri="urn:schemas-microsoft-com:office:smarttags" w:element="country-region">
                <w:r w:rsidRPr="00EC391D">
                  <w:rPr>
                    <w:rFonts w:eastAsia="Times New Roman" w:cs="VNI-Times"/>
                    <w:b/>
                    <w:color w:val="000000" w:themeColor="text1"/>
                  </w:rPr>
                  <w:t>NAM</w:t>
                </w:r>
              </w:smartTag>
            </w:smartTag>
            <w:r w:rsidRPr="00EC391D">
              <w:rPr>
                <w:rFonts w:eastAsia="Times New Roman" w:cs="VNI-Times"/>
                <w:b/>
                <w:color w:val="000000" w:themeColor="text1"/>
              </w:rPr>
              <w:t xml:space="preserve">                      </w:t>
            </w:r>
          </w:p>
          <w:p w:rsidR="00EC391D" w:rsidRPr="00EC391D" w:rsidRDefault="00EC391D" w:rsidP="00EC391D">
            <w:pPr>
              <w:spacing w:before="40" w:after="40" w:line="240" w:lineRule="auto"/>
              <w:jc w:val="center"/>
              <w:rPr>
                <w:rFonts w:eastAsia="Times New Roman" w:cs="Times New Roman"/>
                <w:b/>
                <w:color w:val="000000" w:themeColor="text1"/>
              </w:rPr>
            </w:pPr>
            <w:r w:rsidRPr="00EC391D">
              <w:rPr>
                <w:rFonts w:eastAsia="Times New Roman" w:cs="Times New Roman"/>
                <w:color w:val="000000" w:themeColor="text1"/>
              </w:rPr>
              <w:t xml:space="preserve"> </w:t>
            </w:r>
            <w:r w:rsidRPr="00EC391D">
              <w:rPr>
                <w:rFonts w:eastAsia="Times New Roman" w:cs="Times New Roman"/>
                <w:b/>
                <w:color w:val="000000" w:themeColor="text1"/>
              </w:rPr>
              <w:t>Độ</w:t>
            </w:r>
            <w:r w:rsidRPr="00EC391D">
              <w:rPr>
                <w:rFonts w:eastAsia="Times New Roman" w:cs="VNI-Times"/>
                <w:b/>
                <w:color w:val="000000" w:themeColor="text1"/>
              </w:rPr>
              <w:t>c l</w:t>
            </w:r>
            <w:r w:rsidRPr="00EC391D">
              <w:rPr>
                <w:rFonts w:eastAsia="Times New Roman" w:cs="Times New Roman"/>
                <w:b/>
                <w:color w:val="000000" w:themeColor="text1"/>
              </w:rPr>
              <w:t>ậ</w:t>
            </w:r>
            <w:r w:rsidRPr="00EC391D">
              <w:rPr>
                <w:rFonts w:eastAsia="Times New Roman" w:cs="VNI-Times"/>
                <w:b/>
                <w:color w:val="000000" w:themeColor="text1"/>
              </w:rPr>
              <w:t>p - T</w:t>
            </w:r>
            <w:r w:rsidRPr="00EC391D">
              <w:rPr>
                <w:rFonts w:eastAsia="Times New Roman" w:cs="Times New Roman"/>
                <w:b/>
                <w:color w:val="000000" w:themeColor="text1"/>
              </w:rPr>
              <w:t>ự</w:t>
            </w:r>
            <w:r w:rsidRPr="00EC391D">
              <w:rPr>
                <w:rFonts w:eastAsia="Times New Roman" w:cs="VNI-Times"/>
                <w:b/>
                <w:color w:val="000000" w:themeColor="text1"/>
              </w:rPr>
              <w:t xml:space="preserve"> do - H</w:t>
            </w:r>
            <w:r w:rsidRPr="00EC391D">
              <w:rPr>
                <w:rFonts w:eastAsia="Times New Roman" w:cs="Times New Roman"/>
                <w:b/>
                <w:color w:val="000000" w:themeColor="text1"/>
              </w:rPr>
              <w:t>ạ</w:t>
            </w:r>
            <w:r w:rsidRPr="00EC391D">
              <w:rPr>
                <w:rFonts w:eastAsia="Times New Roman" w:cs="VNI-Times"/>
                <w:b/>
                <w:color w:val="000000" w:themeColor="text1"/>
              </w:rPr>
              <w:t>nh phúc</w:t>
            </w:r>
          </w:p>
          <w:p w:rsidR="00EC391D" w:rsidRPr="00EC391D" w:rsidRDefault="00EC391D" w:rsidP="00EC391D">
            <w:pPr>
              <w:spacing w:before="40" w:after="40" w:line="240" w:lineRule="auto"/>
              <w:jc w:val="center"/>
              <w:rPr>
                <w:rFonts w:eastAsia="Times New Roman" w:cs="Times New Roman"/>
                <w:color w:val="000000" w:themeColor="text1"/>
              </w:rPr>
            </w:pPr>
            <w:r w:rsidRPr="00EC391D">
              <w:rPr>
                <w:rFonts w:eastAsia="Times New Roman" w:cs="Times New Roman"/>
                <w:noProof/>
                <w:color w:val="000000" w:themeColor="text1"/>
              </w:rPr>
              <mc:AlternateContent>
                <mc:Choice Requires="wps">
                  <w:drawing>
                    <wp:anchor distT="0" distB="0" distL="114300" distR="114300" simplePos="0" relativeHeight="251660288" behindDoc="0" locked="0" layoutInCell="1" allowOverlap="1" wp14:anchorId="72478BD2" wp14:editId="3DCBDB18">
                      <wp:simplePos x="0" y="0"/>
                      <wp:positionH relativeFrom="column">
                        <wp:posOffset>843915</wp:posOffset>
                      </wp:positionH>
                      <wp:positionV relativeFrom="paragraph">
                        <wp:posOffset>20955</wp:posOffset>
                      </wp:positionV>
                      <wp:extent cx="1971675" cy="0"/>
                      <wp:effectExtent l="0" t="0" r="2857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1675" cy="0"/>
                              </a:xfrm>
                              <a:prstGeom prst="straightConnector1">
                                <a:avLst/>
                              </a:prstGeom>
                              <a:noFill/>
                              <a:ln w="9525">
                                <a:solidFill>
                                  <a:schemeClr val="tx1"/>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E5B5B59" id="Straight Arrow Connector 1" o:spid="_x0000_s1026" type="#_x0000_t32" style="position:absolute;margin-left:66.45pt;margin-top:1.65pt;width:155.2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" strokecolor="black [3213]"/>
                  </w:pict>
                </mc:Fallback>
              </mc:AlternateContent>
            </w:r>
          </w:p>
        </w:tc>
      </w:tr>
    </w:tbl>
    <w:p w:rsidR="00EC391D" w:rsidRPr="00EC391D" w:rsidRDefault="00EC391D" w:rsidP="00EC391D">
      <w:pPr>
        <w:spacing w:after="0" w:line="360" w:lineRule="auto"/>
        <w:jc w:val="both"/>
        <w:rPr>
          <w:rFonts w:eastAsia="Times New Roman" w:cs="Times New Roman"/>
          <w:color w:val="000000" w:themeColor="text1"/>
          <w:sz w:val="26"/>
          <w:szCs w:val="26"/>
        </w:rPr>
      </w:pPr>
      <w:r w:rsidRPr="00EC391D">
        <w:rPr>
          <w:rFonts w:eastAsia="Times New Roman" w:cs="Times New Roman"/>
          <w:color w:val="000000" w:themeColor="text1"/>
          <w:sz w:val="28"/>
          <w:szCs w:val="28"/>
        </w:rPr>
        <w:t xml:space="preserve">                      </w:t>
      </w:r>
    </w:p>
    <w:p w:rsidR="00EC391D" w:rsidRPr="00EC391D" w:rsidRDefault="00EC391D" w:rsidP="00EC391D">
      <w:pPr>
        <w:spacing w:after="0" w:line="360" w:lineRule="auto"/>
        <w:jc w:val="both"/>
        <w:rPr>
          <w:rFonts w:eastAsia="Times New Roman" w:cs="Times New Roman"/>
          <w:color w:val="000000" w:themeColor="text1"/>
          <w:sz w:val="14"/>
          <w:szCs w:val="28"/>
        </w:rPr>
      </w:pPr>
    </w:p>
    <w:p w:rsidR="00EC391D" w:rsidRPr="00EC391D" w:rsidRDefault="00EC391D" w:rsidP="00EC391D">
      <w:pPr>
        <w:spacing w:after="0" w:line="360" w:lineRule="auto"/>
        <w:jc w:val="center"/>
        <w:rPr>
          <w:rFonts w:eastAsia="Times New Roman" w:cs="Times New Roman"/>
          <w:b/>
          <w:color w:val="000000" w:themeColor="text1"/>
          <w:sz w:val="36"/>
          <w:szCs w:val="36"/>
        </w:rPr>
      </w:pPr>
      <w:r w:rsidRPr="00EC391D">
        <w:rPr>
          <w:rFonts w:eastAsia="Times New Roman" w:cs="Times New Roman"/>
          <w:b/>
          <w:color w:val="000000" w:themeColor="text1"/>
          <w:sz w:val="36"/>
          <w:szCs w:val="36"/>
        </w:rPr>
        <w:t>ĐỀ CƯƠNG CHI TIẾT</w:t>
      </w:r>
    </w:p>
    <w:p w:rsidR="007E41DF" w:rsidRPr="007E41DF" w:rsidRDefault="007E41DF" w:rsidP="007E41DF">
      <w:pPr>
        <w:keepNext/>
        <w:spacing w:before="120" w:after="0" w:line="240" w:lineRule="auto"/>
        <w:ind w:firstLine="397"/>
        <w:jc w:val="both"/>
        <w:outlineLvl w:val="3"/>
        <w:rPr>
          <w:rFonts w:eastAsia="Times New Roman" w:cs="Times New Roman"/>
          <w:b/>
          <w:color w:val="000000" w:themeColor="text1"/>
          <w:sz w:val="28"/>
          <w:szCs w:val="28"/>
        </w:rPr>
      </w:pPr>
      <w:r w:rsidRPr="007E41DF">
        <w:rPr>
          <w:rFonts w:eastAsia="Times New Roman" w:cs="Times New Roman"/>
          <w:iCs/>
          <w:color w:val="000000" w:themeColor="text1"/>
          <w:sz w:val="28"/>
          <w:szCs w:val="28"/>
        </w:rPr>
        <w:t>Trình độ đào tạo</w:t>
      </w:r>
      <w:r w:rsidRPr="007E41DF">
        <w:rPr>
          <w:rFonts w:eastAsia="Times New Roman" w:cs="Times New Roman"/>
          <w:iCs/>
          <w:color w:val="000000" w:themeColor="text1"/>
          <w:sz w:val="28"/>
          <w:szCs w:val="28"/>
        </w:rPr>
        <w:tab/>
      </w:r>
      <w:r w:rsidRPr="007E41DF">
        <w:rPr>
          <w:rFonts w:eastAsia="Times New Roman" w:cs="Times New Roman"/>
          <w:b/>
          <w:iCs/>
          <w:color w:val="000000" w:themeColor="text1"/>
          <w:sz w:val="28"/>
          <w:szCs w:val="28"/>
        </w:rPr>
        <w:t>:</w:t>
      </w:r>
      <w:r w:rsidRPr="007E41DF">
        <w:rPr>
          <w:rFonts w:eastAsia="Times New Roman" w:cs="Times New Roman"/>
          <w:b/>
          <w:color w:val="000000" w:themeColor="text1"/>
          <w:sz w:val="28"/>
          <w:szCs w:val="28"/>
        </w:rPr>
        <w:t xml:space="preserve"> Cao đẳng</w:t>
      </w:r>
      <w:bookmarkStart w:id="0" w:name="_GoBack"/>
      <w:bookmarkEnd w:id="0"/>
    </w:p>
    <w:p w:rsidR="007E41DF" w:rsidRPr="007E41DF" w:rsidRDefault="007E41DF" w:rsidP="007E41DF">
      <w:pPr>
        <w:keepNext/>
        <w:spacing w:before="120" w:after="0" w:line="240" w:lineRule="auto"/>
        <w:ind w:firstLine="397"/>
        <w:jc w:val="both"/>
        <w:outlineLvl w:val="3"/>
        <w:rPr>
          <w:rFonts w:eastAsia="Times New Roman" w:cs="Times New Roman"/>
          <w:b/>
          <w:color w:val="000000" w:themeColor="text1"/>
          <w:sz w:val="28"/>
          <w:szCs w:val="28"/>
        </w:rPr>
      </w:pPr>
      <w:r w:rsidRPr="007E41DF">
        <w:rPr>
          <w:rFonts w:eastAsia="Times New Roman" w:cs="Times New Roman"/>
          <w:iCs/>
          <w:color w:val="000000" w:themeColor="text1"/>
          <w:sz w:val="28"/>
          <w:szCs w:val="28"/>
        </w:rPr>
        <w:t>Loại hình đào tạo</w:t>
      </w:r>
      <w:r w:rsidRPr="007E41DF">
        <w:rPr>
          <w:rFonts w:eastAsia="Times New Roman" w:cs="Times New Roman"/>
          <w:b/>
          <w:iCs/>
          <w:color w:val="000000" w:themeColor="text1"/>
          <w:sz w:val="28"/>
          <w:szCs w:val="28"/>
        </w:rPr>
        <w:tab/>
        <w:t>:</w:t>
      </w:r>
      <w:r w:rsidRPr="007E41DF">
        <w:rPr>
          <w:rFonts w:eastAsia="Times New Roman" w:cs="Times New Roman"/>
          <w:b/>
          <w:color w:val="000000" w:themeColor="text1"/>
          <w:sz w:val="28"/>
          <w:szCs w:val="28"/>
        </w:rPr>
        <w:t xml:space="preserve"> Chính qui</w:t>
      </w:r>
    </w:p>
    <w:p w:rsidR="007E41DF" w:rsidRPr="007E41DF" w:rsidRDefault="007E41DF" w:rsidP="007E41DF">
      <w:pPr>
        <w:keepNext/>
        <w:spacing w:before="120" w:after="0" w:line="240" w:lineRule="auto"/>
        <w:ind w:firstLine="397"/>
        <w:jc w:val="both"/>
        <w:outlineLvl w:val="3"/>
        <w:rPr>
          <w:rFonts w:eastAsia="Times New Roman" w:cs="Times New Roman"/>
          <w:b/>
          <w:color w:val="000000" w:themeColor="text1"/>
          <w:sz w:val="28"/>
          <w:szCs w:val="28"/>
        </w:rPr>
      </w:pPr>
      <w:r w:rsidRPr="007E41DF">
        <w:rPr>
          <w:rFonts w:eastAsia="Times New Roman" w:cs="Times New Roman"/>
          <w:iCs/>
          <w:color w:val="000000" w:themeColor="text1"/>
          <w:sz w:val="28"/>
          <w:szCs w:val="28"/>
        </w:rPr>
        <w:t>Ngành đào tạo</w:t>
      </w:r>
      <w:r w:rsidRPr="007E41DF">
        <w:rPr>
          <w:rFonts w:eastAsia="Times New Roman" w:cs="Times New Roman"/>
          <w:b/>
          <w:iCs/>
          <w:color w:val="000000" w:themeColor="text1"/>
          <w:sz w:val="28"/>
          <w:szCs w:val="28"/>
        </w:rPr>
        <w:t xml:space="preserve"> </w:t>
      </w:r>
      <w:r w:rsidRPr="007E41DF">
        <w:rPr>
          <w:rFonts w:eastAsia="Times New Roman" w:cs="Times New Roman"/>
          <w:b/>
          <w:iCs/>
          <w:color w:val="000000" w:themeColor="text1"/>
          <w:sz w:val="28"/>
          <w:szCs w:val="28"/>
        </w:rPr>
        <w:tab/>
      </w:r>
      <w:r w:rsidRPr="007E41DF">
        <w:rPr>
          <w:rFonts w:eastAsia="Times New Roman" w:cs="Times New Roman"/>
          <w:b/>
          <w:iCs/>
          <w:color w:val="000000" w:themeColor="text1"/>
          <w:sz w:val="28"/>
          <w:szCs w:val="28"/>
        </w:rPr>
        <w:tab/>
        <w:t>:</w:t>
      </w:r>
      <w:r w:rsidRPr="007E41DF">
        <w:rPr>
          <w:rFonts w:eastAsia="Times New Roman" w:cs="Times New Roman"/>
          <w:b/>
          <w:color w:val="000000" w:themeColor="text1"/>
          <w:sz w:val="28"/>
          <w:szCs w:val="28"/>
        </w:rPr>
        <w:t xml:space="preserve"> Công nghệ Kỹ thuật cơ khí</w:t>
      </w:r>
    </w:p>
    <w:p w:rsidR="00EC391D" w:rsidRDefault="00EC391D" w:rsidP="000B0071">
      <w:pPr>
        <w:spacing w:before="120" w:after="0" w:line="240" w:lineRule="auto"/>
        <w:rPr>
          <w:rFonts w:eastAsia="Times New Roman" w:cs="Times New Roman"/>
          <w:b/>
          <w:color w:val="000000" w:themeColor="text1"/>
          <w:sz w:val="28"/>
          <w:szCs w:val="28"/>
        </w:rPr>
      </w:pPr>
    </w:p>
    <w:p w:rsidR="000B0071" w:rsidRPr="000023B9" w:rsidRDefault="000B0071" w:rsidP="000B0071">
      <w:pPr>
        <w:numPr>
          <w:ilvl w:val="0"/>
          <w:numId w:val="3"/>
        </w:numPr>
        <w:tabs>
          <w:tab w:val="left" w:pos="3686"/>
        </w:tabs>
        <w:spacing w:before="120" w:after="0" w:line="240" w:lineRule="auto"/>
        <w:rPr>
          <w:rFonts w:eastAsia="Times New Roman" w:cs="Times New Roman"/>
          <w:b/>
          <w:color w:val="000000" w:themeColor="text1"/>
          <w:sz w:val="28"/>
          <w:szCs w:val="28"/>
        </w:rPr>
      </w:pPr>
      <w:r w:rsidRPr="000023B9">
        <w:rPr>
          <w:rFonts w:eastAsia="Times New Roman" w:cs="Times New Roman"/>
          <w:b/>
          <w:color w:val="000000" w:themeColor="text1"/>
          <w:sz w:val="28"/>
          <w:szCs w:val="28"/>
        </w:rPr>
        <w:t>Tên học phần</w:t>
      </w:r>
      <w:r w:rsidRPr="000023B9">
        <w:rPr>
          <w:rFonts w:eastAsia="Times New Roman" w:cs="Times New Roman"/>
          <w:b/>
          <w:color w:val="000000" w:themeColor="text1"/>
          <w:sz w:val="28"/>
          <w:szCs w:val="28"/>
        </w:rPr>
        <w:tab/>
        <w:t>: AUTOCAD (2D)</w:t>
      </w:r>
    </w:p>
    <w:p w:rsidR="000B0071" w:rsidRPr="000023B9" w:rsidRDefault="000B0071" w:rsidP="000B0071">
      <w:pPr>
        <w:numPr>
          <w:ilvl w:val="0"/>
          <w:numId w:val="3"/>
        </w:numPr>
        <w:tabs>
          <w:tab w:val="left" w:pos="3686"/>
        </w:tabs>
        <w:spacing w:before="120" w:after="0" w:line="240" w:lineRule="auto"/>
        <w:rPr>
          <w:rFonts w:eastAsia="Times New Roman" w:cs="Times New Roman"/>
          <w:b/>
          <w:color w:val="000000" w:themeColor="text1"/>
          <w:sz w:val="28"/>
          <w:szCs w:val="28"/>
        </w:rPr>
      </w:pPr>
      <w:r w:rsidRPr="000023B9">
        <w:rPr>
          <w:rFonts w:eastAsia="Times New Roman" w:cs="Times New Roman"/>
          <w:b/>
          <w:color w:val="000000" w:themeColor="text1"/>
          <w:sz w:val="28"/>
          <w:szCs w:val="28"/>
        </w:rPr>
        <w:t xml:space="preserve">Mã học phần </w:t>
      </w:r>
      <w:r w:rsidRPr="000023B9">
        <w:rPr>
          <w:rFonts w:eastAsia="Times New Roman" w:cs="Times New Roman"/>
          <w:b/>
          <w:color w:val="000000" w:themeColor="text1"/>
          <w:sz w:val="28"/>
          <w:szCs w:val="28"/>
        </w:rPr>
        <w:tab/>
        <w:t xml:space="preserve">: </w:t>
      </w:r>
      <w:r w:rsidRPr="000023B9">
        <w:rPr>
          <w:rFonts w:eastAsia="Times New Roman" w:cs="Times New Roman"/>
          <w:b/>
          <w:color w:val="000000" w:themeColor="text1"/>
          <w:sz w:val="26"/>
          <w:szCs w:val="26"/>
        </w:rPr>
        <w:t>3103032100</w:t>
      </w:r>
    </w:p>
    <w:p w:rsidR="000B0071" w:rsidRPr="000023B9" w:rsidRDefault="000B0071" w:rsidP="000B0071">
      <w:pPr>
        <w:numPr>
          <w:ilvl w:val="0"/>
          <w:numId w:val="3"/>
        </w:numPr>
        <w:tabs>
          <w:tab w:val="left" w:pos="3686"/>
        </w:tabs>
        <w:spacing w:before="120" w:after="0" w:line="240" w:lineRule="auto"/>
        <w:rPr>
          <w:rFonts w:eastAsia="Times New Roman" w:cs="Times New Roman"/>
          <w:b/>
          <w:color w:val="000000" w:themeColor="text1"/>
          <w:sz w:val="28"/>
          <w:szCs w:val="28"/>
        </w:rPr>
      </w:pPr>
      <w:r w:rsidRPr="000023B9">
        <w:rPr>
          <w:rFonts w:eastAsia="Times New Roman" w:cs="Times New Roman"/>
          <w:b/>
          <w:color w:val="000000" w:themeColor="text1"/>
          <w:sz w:val="28"/>
          <w:szCs w:val="28"/>
        </w:rPr>
        <w:t xml:space="preserve">Số tín chỉ </w:t>
      </w:r>
      <w:r w:rsidRPr="000023B9">
        <w:rPr>
          <w:rFonts w:eastAsia="Times New Roman" w:cs="Times New Roman"/>
          <w:b/>
          <w:color w:val="000000" w:themeColor="text1"/>
          <w:sz w:val="28"/>
          <w:szCs w:val="28"/>
        </w:rPr>
        <w:tab/>
        <w:t>: 2(2,0,4)</w:t>
      </w:r>
    </w:p>
    <w:p w:rsidR="000B0071" w:rsidRPr="000023B9" w:rsidRDefault="000B0071" w:rsidP="000B0071">
      <w:pPr>
        <w:numPr>
          <w:ilvl w:val="0"/>
          <w:numId w:val="3"/>
        </w:numPr>
        <w:tabs>
          <w:tab w:val="left" w:pos="3686"/>
        </w:tabs>
        <w:spacing w:before="120" w:after="0" w:line="240" w:lineRule="auto"/>
        <w:rPr>
          <w:rFonts w:eastAsia="Times New Roman" w:cs="Times New Roman"/>
          <w:color w:val="000000" w:themeColor="text1"/>
          <w:sz w:val="28"/>
          <w:szCs w:val="28"/>
        </w:rPr>
      </w:pPr>
      <w:r w:rsidRPr="000023B9">
        <w:rPr>
          <w:rFonts w:eastAsia="Times New Roman" w:cs="Times New Roman"/>
          <w:b/>
          <w:color w:val="000000" w:themeColor="text1"/>
          <w:sz w:val="28"/>
          <w:szCs w:val="28"/>
        </w:rPr>
        <w:t xml:space="preserve">Trình độ </w:t>
      </w:r>
      <w:r w:rsidRPr="000023B9">
        <w:rPr>
          <w:rFonts w:eastAsia="Times New Roman" w:cs="Times New Roman"/>
          <w:b/>
          <w:color w:val="000000" w:themeColor="text1"/>
          <w:sz w:val="28"/>
          <w:szCs w:val="28"/>
        </w:rPr>
        <w:tab/>
        <w:t>: Dành cho sinh viên năm thứ 2</w:t>
      </w:r>
    </w:p>
    <w:p w:rsidR="000B0071" w:rsidRPr="000023B9" w:rsidRDefault="000B0071" w:rsidP="000B0071">
      <w:pPr>
        <w:numPr>
          <w:ilvl w:val="0"/>
          <w:numId w:val="3"/>
        </w:numPr>
        <w:tabs>
          <w:tab w:val="left" w:pos="3686"/>
        </w:tabs>
        <w:spacing w:before="120" w:after="0" w:line="240" w:lineRule="auto"/>
        <w:rPr>
          <w:rFonts w:eastAsia="Times New Roman" w:cs="Times New Roman"/>
          <w:b/>
          <w:color w:val="000000" w:themeColor="text1"/>
          <w:sz w:val="28"/>
          <w:szCs w:val="28"/>
        </w:rPr>
      </w:pPr>
      <w:r w:rsidRPr="000023B9">
        <w:rPr>
          <w:rFonts w:eastAsia="Times New Roman" w:cs="Times New Roman"/>
          <w:b/>
          <w:color w:val="000000" w:themeColor="text1"/>
          <w:sz w:val="28"/>
          <w:szCs w:val="28"/>
        </w:rPr>
        <w:t>Phân bố thời gian</w:t>
      </w:r>
    </w:p>
    <w:p w:rsidR="000B0071" w:rsidRPr="000023B9" w:rsidRDefault="000B0071" w:rsidP="000B0071">
      <w:pPr>
        <w:numPr>
          <w:ilvl w:val="1"/>
          <w:numId w:val="1"/>
        </w:numPr>
        <w:spacing w:before="120" w:after="0" w:line="240" w:lineRule="auto"/>
        <w:ind w:left="709" w:hanging="283"/>
        <w:jc w:val="both"/>
        <w:rPr>
          <w:rFonts w:eastAsia="Times New Roman" w:cs="Times New Roman"/>
          <w:iCs/>
          <w:color w:val="000000" w:themeColor="text1"/>
          <w:sz w:val="28"/>
          <w:szCs w:val="28"/>
        </w:rPr>
      </w:pPr>
      <w:r w:rsidRPr="000023B9">
        <w:rPr>
          <w:rFonts w:eastAsia="Times New Roman" w:cs="Times New Roman"/>
          <w:iCs/>
          <w:color w:val="000000" w:themeColor="text1"/>
          <w:sz w:val="28"/>
          <w:szCs w:val="28"/>
        </w:rPr>
        <w:t>Lý thuyết: 30 tiết</w:t>
      </w:r>
    </w:p>
    <w:p w:rsidR="000B0071" w:rsidRPr="000023B9" w:rsidRDefault="000B0071" w:rsidP="000B0071">
      <w:pPr>
        <w:numPr>
          <w:ilvl w:val="1"/>
          <w:numId w:val="1"/>
        </w:numPr>
        <w:spacing w:before="120" w:after="0" w:line="240" w:lineRule="auto"/>
        <w:ind w:left="709" w:hanging="283"/>
        <w:jc w:val="both"/>
        <w:rPr>
          <w:rFonts w:eastAsia="Times New Roman" w:cs="Times New Roman"/>
          <w:iCs/>
          <w:color w:val="000000" w:themeColor="text1"/>
          <w:sz w:val="28"/>
          <w:szCs w:val="28"/>
        </w:rPr>
      </w:pPr>
      <w:r w:rsidRPr="000023B9">
        <w:rPr>
          <w:rFonts w:eastAsia="Times New Roman" w:cs="Times New Roman"/>
          <w:iCs/>
          <w:color w:val="000000" w:themeColor="text1"/>
          <w:sz w:val="28"/>
          <w:szCs w:val="28"/>
        </w:rPr>
        <w:t xml:space="preserve">Thực tập phòng thí nghiệm: 0 tiết </w:t>
      </w:r>
    </w:p>
    <w:p w:rsidR="000B0071" w:rsidRPr="000023B9" w:rsidRDefault="000B0071" w:rsidP="000B0071">
      <w:pPr>
        <w:numPr>
          <w:ilvl w:val="1"/>
          <w:numId w:val="1"/>
        </w:numPr>
        <w:spacing w:before="120" w:after="0" w:line="240" w:lineRule="auto"/>
        <w:ind w:left="709" w:hanging="283"/>
        <w:jc w:val="both"/>
        <w:rPr>
          <w:rFonts w:eastAsia="Times New Roman" w:cs="Times New Roman"/>
          <w:iCs/>
          <w:color w:val="000000" w:themeColor="text1"/>
          <w:sz w:val="28"/>
          <w:szCs w:val="28"/>
        </w:rPr>
      </w:pPr>
      <w:r w:rsidRPr="000023B9">
        <w:rPr>
          <w:rFonts w:eastAsia="Times New Roman" w:cs="Times New Roman"/>
          <w:iCs/>
          <w:color w:val="000000" w:themeColor="text1"/>
          <w:sz w:val="28"/>
          <w:szCs w:val="28"/>
        </w:rPr>
        <w:t>Thực hành: 0 tiết</w:t>
      </w:r>
    </w:p>
    <w:p w:rsidR="000B0071" w:rsidRPr="000023B9" w:rsidRDefault="000B0071" w:rsidP="000B0071">
      <w:pPr>
        <w:numPr>
          <w:ilvl w:val="1"/>
          <w:numId w:val="1"/>
        </w:numPr>
        <w:spacing w:before="120" w:after="0" w:line="240" w:lineRule="auto"/>
        <w:ind w:left="709" w:hanging="283"/>
        <w:jc w:val="both"/>
        <w:rPr>
          <w:rFonts w:eastAsia="Times New Roman" w:cs="Times New Roman"/>
          <w:iCs/>
          <w:color w:val="000000" w:themeColor="text1"/>
          <w:sz w:val="28"/>
          <w:szCs w:val="28"/>
        </w:rPr>
      </w:pPr>
      <w:r w:rsidRPr="000023B9">
        <w:rPr>
          <w:rFonts w:eastAsia="Times New Roman" w:cs="Times New Roman"/>
          <w:iCs/>
          <w:color w:val="000000" w:themeColor="text1"/>
          <w:sz w:val="28"/>
          <w:szCs w:val="28"/>
        </w:rPr>
        <w:t>Tự học: 60 tiết</w:t>
      </w:r>
    </w:p>
    <w:p w:rsidR="000B0071" w:rsidRPr="000023B9" w:rsidRDefault="000B0071" w:rsidP="000B0071">
      <w:pPr>
        <w:numPr>
          <w:ilvl w:val="0"/>
          <w:numId w:val="3"/>
        </w:numPr>
        <w:tabs>
          <w:tab w:val="left" w:pos="3686"/>
        </w:tabs>
        <w:spacing w:before="120" w:after="0" w:line="240" w:lineRule="auto"/>
        <w:rPr>
          <w:rFonts w:eastAsia="Times New Roman" w:cs="Times New Roman"/>
          <w:color w:val="000000" w:themeColor="text1"/>
          <w:sz w:val="28"/>
          <w:szCs w:val="28"/>
        </w:rPr>
      </w:pPr>
      <w:r w:rsidRPr="000023B9">
        <w:rPr>
          <w:rFonts w:eastAsia="Times New Roman" w:cs="Times New Roman"/>
          <w:b/>
          <w:color w:val="000000" w:themeColor="text1"/>
          <w:sz w:val="28"/>
          <w:szCs w:val="28"/>
        </w:rPr>
        <w:t>Điều kiện tiên quyết</w:t>
      </w:r>
      <w:r w:rsidRPr="000023B9">
        <w:rPr>
          <w:rFonts w:eastAsia="Times New Roman" w:cs="Times New Roman"/>
          <w:color w:val="000000" w:themeColor="text1"/>
          <w:sz w:val="28"/>
          <w:szCs w:val="28"/>
        </w:rPr>
        <w:t xml:space="preserve">: Nhập môn </w:t>
      </w:r>
      <w:r w:rsidRPr="000023B9">
        <w:rPr>
          <w:rFonts w:eastAsia="Times New Roman" w:cs="Times New Roman"/>
          <w:color w:val="000000" w:themeColor="text1"/>
          <w:sz w:val="28"/>
          <w:szCs w:val="28"/>
          <w:lang w:val="vi-VN"/>
        </w:rPr>
        <w:t>tin học, Hình họa – Vẽ</w:t>
      </w:r>
      <w:r w:rsidRPr="000023B9">
        <w:rPr>
          <w:rFonts w:eastAsia="Times New Roman" w:cs="Times New Roman"/>
          <w:color w:val="000000" w:themeColor="text1"/>
          <w:sz w:val="28"/>
          <w:szCs w:val="28"/>
        </w:rPr>
        <w:t xml:space="preserve"> kỹ thuật</w:t>
      </w:r>
    </w:p>
    <w:p w:rsidR="000B0071" w:rsidRPr="000023B9" w:rsidRDefault="000B0071" w:rsidP="000B0071">
      <w:pPr>
        <w:numPr>
          <w:ilvl w:val="0"/>
          <w:numId w:val="3"/>
        </w:numPr>
        <w:tabs>
          <w:tab w:val="left" w:pos="3686"/>
        </w:tabs>
        <w:spacing w:before="120" w:after="0" w:line="240" w:lineRule="auto"/>
        <w:rPr>
          <w:rFonts w:eastAsia="Times New Roman" w:cs="Times New Roman"/>
          <w:b/>
          <w:color w:val="000000" w:themeColor="text1"/>
          <w:sz w:val="28"/>
          <w:szCs w:val="28"/>
        </w:rPr>
      </w:pPr>
      <w:r w:rsidRPr="000023B9">
        <w:rPr>
          <w:rFonts w:eastAsia="Times New Roman" w:cs="Times New Roman"/>
          <w:b/>
          <w:color w:val="000000" w:themeColor="text1"/>
          <w:sz w:val="28"/>
          <w:szCs w:val="28"/>
        </w:rPr>
        <w:t>Mục tiêu của học phần</w:t>
      </w:r>
    </w:p>
    <w:p w:rsidR="000B0071" w:rsidRPr="000023B9" w:rsidRDefault="000B0071" w:rsidP="000B0071">
      <w:pPr>
        <w:numPr>
          <w:ilvl w:val="0"/>
          <w:numId w:val="2"/>
        </w:numPr>
        <w:tabs>
          <w:tab w:val="left" w:pos="709"/>
        </w:tabs>
        <w:spacing w:before="120" w:after="0" w:line="240" w:lineRule="auto"/>
        <w:ind w:firstLine="426"/>
        <w:jc w:val="both"/>
        <w:rPr>
          <w:rFonts w:eastAsia="Times New Roman" w:cs="Times New Roman"/>
          <w:bCs/>
          <w:color w:val="000000" w:themeColor="text1"/>
          <w:sz w:val="28"/>
          <w:szCs w:val="28"/>
          <w:lang w:val="it-IT"/>
        </w:rPr>
      </w:pPr>
      <w:r w:rsidRPr="000023B9">
        <w:rPr>
          <w:rFonts w:eastAsia="Times New Roman" w:cs="Times New Roman"/>
          <w:bCs/>
          <w:color w:val="000000" w:themeColor="text1"/>
          <w:sz w:val="28"/>
          <w:szCs w:val="28"/>
          <w:lang w:val="it-IT"/>
        </w:rPr>
        <w:t>Sinh viên hiểu biết khái niệm và ứng dụng của AutoCAD trong ngành Cơ Khí.</w:t>
      </w:r>
    </w:p>
    <w:p w:rsidR="000B0071" w:rsidRPr="000023B9" w:rsidRDefault="000B0071" w:rsidP="000B0071">
      <w:pPr>
        <w:numPr>
          <w:ilvl w:val="0"/>
          <w:numId w:val="2"/>
        </w:numPr>
        <w:tabs>
          <w:tab w:val="left" w:pos="709"/>
        </w:tabs>
        <w:spacing w:before="120" w:after="0" w:line="240" w:lineRule="auto"/>
        <w:ind w:firstLine="426"/>
        <w:jc w:val="both"/>
        <w:rPr>
          <w:rFonts w:eastAsia="Times New Roman" w:cs="Times New Roman"/>
          <w:bCs/>
          <w:color w:val="000000" w:themeColor="text1"/>
          <w:sz w:val="28"/>
          <w:szCs w:val="28"/>
          <w:lang w:val="it-IT"/>
        </w:rPr>
      </w:pPr>
      <w:r w:rsidRPr="000023B9">
        <w:rPr>
          <w:rFonts w:eastAsia="Times New Roman" w:cs="Times New Roman"/>
          <w:bCs/>
          <w:color w:val="000000" w:themeColor="text1"/>
          <w:sz w:val="28"/>
          <w:szCs w:val="28"/>
          <w:lang w:val="it-IT"/>
        </w:rPr>
        <w:t>Sử dụng được các tiện ích, điều khiển giao diện của chương trình Autocad 2D, thực hiện được các lệnh vẽ và các lệnh hiệu chỉnh để vẽ các chi tiết máy.</w:t>
      </w:r>
    </w:p>
    <w:p w:rsidR="000B0071" w:rsidRPr="000023B9" w:rsidRDefault="000B0071" w:rsidP="000B0071">
      <w:pPr>
        <w:numPr>
          <w:ilvl w:val="0"/>
          <w:numId w:val="2"/>
        </w:numPr>
        <w:tabs>
          <w:tab w:val="left" w:pos="709"/>
        </w:tabs>
        <w:spacing w:before="120" w:after="0" w:line="240" w:lineRule="auto"/>
        <w:ind w:firstLine="426"/>
        <w:jc w:val="both"/>
        <w:rPr>
          <w:rFonts w:eastAsia="Times New Roman" w:cs="Times New Roman"/>
          <w:bCs/>
          <w:color w:val="000000" w:themeColor="text1"/>
          <w:sz w:val="28"/>
          <w:szCs w:val="28"/>
          <w:lang w:val="it-IT"/>
        </w:rPr>
      </w:pPr>
      <w:r w:rsidRPr="000023B9">
        <w:rPr>
          <w:rFonts w:eastAsia="Times New Roman" w:cs="Times New Roman"/>
          <w:bCs/>
          <w:color w:val="000000" w:themeColor="text1"/>
          <w:sz w:val="28"/>
          <w:szCs w:val="28"/>
          <w:lang w:val="it-IT"/>
        </w:rPr>
        <w:t>Áp dụng được các lệnh cơ bản của AutoCAD  phần 2D để trình bày một bản vẽ kỹ thuật với đầy đủ kích thước, dung sai, yêu cầu kỹ thuật v.v...</w:t>
      </w:r>
    </w:p>
    <w:p w:rsidR="000B0071" w:rsidRPr="000023B9" w:rsidRDefault="000B0071" w:rsidP="000B0071">
      <w:pPr>
        <w:numPr>
          <w:ilvl w:val="0"/>
          <w:numId w:val="3"/>
        </w:numPr>
        <w:tabs>
          <w:tab w:val="left" w:pos="3686"/>
        </w:tabs>
        <w:spacing w:before="120" w:after="0" w:line="240" w:lineRule="auto"/>
        <w:rPr>
          <w:rFonts w:eastAsia="Times New Roman" w:cs="Times New Roman"/>
          <w:b/>
          <w:color w:val="000000" w:themeColor="text1"/>
          <w:sz w:val="28"/>
          <w:szCs w:val="28"/>
          <w:lang w:val="de-DE"/>
        </w:rPr>
      </w:pPr>
      <w:r w:rsidRPr="000023B9">
        <w:rPr>
          <w:rFonts w:eastAsia="Times New Roman" w:cs="Times New Roman"/>
          <w:b/>
          <w:color w:val="000000" w:themeColor="text1"/>
          <w:sz w:val="28"/>
          <w:szCs w:val="28"/>
          <w:lang w:val="de-DE"/>
        </w:rPr>
        <w:t xml:space="preserve">Mô tả vắn tắt nội dung học phần </w:t>
      </w:r>
    </w:p>
    <w:p w:rsidR="000B0071" w:rsidRPr="000023B9" w:rsidRDefault="000B0071" w:rsidP="000B0071">
      <w:pPr>
        <w:tabs>
          <w:tab w:val="right" w:pos="9072"/>
        </w:tabs>
        <w:spacing w:before="120" w:after="0" w:line="240" w:lineRule="auto"/>
        <w:ind w:left="57" w:firstLine="510"/>
        <w:jc w:val="both"/>
        <w:rPr>
          <w:rFonts w:eastAsia="Times New Roman" w:cs="Times New Roman"/>
          <w:color w:val="000000" w:themeColor="text1"/>
          <w:sz w:val="28"/>
          <w:szCs w:val="28"/>
        </w:rPr>
      </w:pPr>
      <w:r w:rsidRPr="000023B9">
        <w:rPr>
          <w:rFonts w:eastAsia="Times New Roman" w:cs="Times New Roman"/>
          <w:color w:val="000000" w:themeColor="text1"/>
          <w:sz w:val="28"/>
          <w:szCs w:val="28"/>
        </w:rPr>
        <w:lastRenderedPageBreak/>
        <w:tab/>
        <w:t>H</w:t>
      </w:r>
      <w:r w:rsidRPr="000023B9">
        <w:rPr>
          <w:rFonts w:eastAsia="Times New Roman" w:cs="Calibri"/>
          <w:color w:val="000000" w:themeColor="text1"/>
          <w:sz w:val="28"/>
          <w:szCs w:val="28"/>
        </w:rPr>
        <w:t>ọ</w:t>
      </w:r>
      <w:r w:rsidRPr="000023B9">
        <w:rPr>
          <w:rFonts w:eastAsia="Times New Roman" w:cs="Times New Roman"/>
          <w:color w:val="000000" w:themeColor="text1"/>
          <w:sz w:val="28"/>
          <w:szCs w:val="28"/>
        </w:rPr>
        <w:t>c phần AutoCAD (2D) trang bị cho sinh viên các công cụ để vẽ được các bản vẽ kỹ thuật, trình bày bản vẽ một cách chính xác với đầy đủ các yêu cầu kỹ thuật, dung sai, độ bóng bề mặt và các chú thích khác. Ngoài ra còn trình bày cách in một bản vẽ ra các khổ giấy khác nhau.</w:t>
      </w:r>
    </w:p>
    <w:p w:rsidR="000B0071" w:rsidRPr="000023B9" w:rsidRDefault="000B0071" w:rsidP="000B0071">
      <w:pPr>
        <w:numPr>
          <w:ilvl w:val="0"/>
          <w:numId w:val="3"/>
        </w:numPr>
        <w:tabs>
          <w:tab w:val="left" w:pos="3686"/>
        </w:tabs>
        <w:spacing w:before="120" w:after="0" w:line="240" w:lineRule="auto"/>
        <w:rPr>
          <w:rFonts w:eastAsia="Times New Roman" w:cs="Times New Roman"/>
          <w:b/>
          <w:color w:val="000000" w:themeColor="text1"/>
          <w:sz w:val="28"/>
          <w:szCs w:val="28"/>
          <w:lang w:val="de-DE"/>
        </w:rPr>
      </w:pPr>
      <w:r w:rsidRPr="000023B9">
        <w:rPr>
          <w:rFonts w:eastAsia="Times New Roman" w:cs="Times New Roman"/>
          <w:b/>
          <w:color w:val="000000" w:themeColor="text1"/>
          <w:sz w:val="28"/>
          <w:szCs w:val="28"/>
          <w:lang w:val="de-DE"/>
        </w:rPr>
        <w:t>Nhiệm vụ của sinh viên</w:t>
      </w:r>
    </w:p>
    <w:p w:rsidR="000B0071" w:rsidRPr="000023B9" w:rsidRDefault="000B0071" w:rsidP="000B0071">
      <w:pPr>
        <w:keepNext/>
        <w:tabs>
          <w:tab w:val="left" w:pos="600"/>
          <w:tab w:val="left" w:pos="3480"/>
        </w:tabs>
        <w:spacing w:before="120" w:after="0" w:line="240" w:lineRule="auto"/>
        <w:jc w:val="both"/>
        <w:outlineLvl w:val="3"/>
        <w:rPr>
          <w:rFonts w:eastAsia="Times New Roman" w:cs="Times New Roman"/>
          <w:bCs/>
          <w:color w:val="000000" w:themeColor="text1"/>
          <w:sz w:val="28"/>
          <w:szCs w:val="28"/>
        </w:rPr>
      </w:pPr>
      <w:r w:rsidRPr="000023B9">
        <w:rPr>
          <w:rFonts w:eastAsia="Times New Roman" w:cs="Times New Roman"/>
          <w:bCs/>
          <w:color w:val="000000" w:themeColor="text1"/>
          <w:sz w:val="28"/>
          <w:szCs w:val="28"/>
        </w:rPr>
        <w:tab/>
        <w:t xml:space="preserve">Tham dự học, thảo luận, kiểm tra, thi theo QĐ số: 43/2007/QĐ-BGDĐT ngày 15/08/2007 của Bộ GD và ĐT và qui chế học vụ hiện hành của nhà trường. </w:t>
      </w:r>
    </w:p>
    <w:p w:rsidR="000B0071" w:rsidRPr="000023B9" w:rsidRDefault="000B0071" w:rsidP="000B0071">
      <w:pPr>
        <w:numPr>
          <w:ilvl w:val="1"/>
          <w:numId w:val="1"/>
        </w:numPr>
        <w:tabs>
          <w:tab w:val="num" w:pos="709"/>
        </w:tabs>
        <w:spacing w:before="120" w:after="0" w:line="240" w:lineRule="auto"/>
        <w:ind w:firstLine="426"/>
        <w:jc w:val="both"/>
        <w:rPr>
          <w:rFonts w:eastAsia="Times New Roman" w:cs="Times New Roman"/>
          <w:bCs/>
          <w:color w:val="000000" w:themeColor="text1"/>
          <w:sz w:val="28"/>
          <w:szCs w:val="28"/>
        </w:rPr>
      </w:pPr>
      <w:r w:rsidRPr="000023B9">
        <w:rPr>
          <w:rFonts w:eastAsia="Times New Roman" w:cs="Times New Roman"/>
          <w:bCs/>
          <w:color w:val="000000" w:themeColor="text1"/>
          <w:sz w:val="28"/>
          <w:szCs w:val="28"/>
        </w:rPr>
        <w:t>Dự lớp</w:t>
      </w:r>
    </w:p>
    <w:p w:rsidR="000B0071" w:rsidRPr="000023B9" w:rsidRDefault="000B0071" w:rsidP="000B0071">
      <w:pPr>
        <w:numPr>
          <w:ilvl w:val="1"/>
          <w:numId w:val="1"/>
        </w:numPr>
        <w:tabs>
          <w:tab w:val="num" w:pos="709"/>
        </w:tabs>
        <w:spacing w:before="120" w:after="0" w:line="240" w:lineRule="auto"/>
        <w:ind w:firstLine="426"/>
        <w:jc w:val="both"/>
        <w:rPr>
          <w:rFonts w:eastAsia="Times New Roman" w:cs="Times New Roman"/>
          <w:bCs/>
          <w:color w:val="000000" w:themeColor="text1"/>
          <w:sz w:val="28"/>
          <w:szCs w:val="28"/>
        </w:rPr>
      </w:pPr>
      <w:r w:rsidRPr="000023B9">
        <w:rPr>
          <w:rFonts w:eastAsia="Times New Roman" w:cs="Times New Roman"/>
          <w:bCs/>
          <w:color w:val="000000" w:themeColor="text1"/>
          <w:sz w:val="28"/>
          <w:szCs w:val="28"/>
        </w:rPr>
        <w:t>Bài tập: trên lớp và ở nhà</w:t>
      </w:r>
    </w:p>
    <w:p w:rsidR="000B0071" w:rsidRPr="000023B9" w:rsidRDefault="000B0071" w:rsidP="000B0071">
      <w:pPr>
        <w:numPr>
          <w:ilvl w:val="1"/>
          <w:numId w:val="1"/>
        </w:numPr>
        <w:tabs>
          <w:tab w:val="num" w:pos="709"/>
        </w:tabs>
        <w:spacing w:before="120" w:after="0" w:line="240" w:lineRule="auto"/>
        <w:ind w:firstLine="426"/>
        <w:jc w:val="both"/>
        <w:rPr>
          <w:rFonts w:eastAsia="Times New Roman" w:cs="Times New Roman"/>
          <w:bCs/>
          <w:color w:val="000000" w:themeColor="text1"/>
          <w:sz w:val="28"/>
          <w:szCs w:val="28"/>
        </w:rPr>
      </w:pPr>
      <w:r w:rsidRPr="000023B9">
        <w:rPr>
          <w:rFonts w:eastAsia="Times New Roman" w:cs="Times New Roman"/>
          <w:iCs/>
          <w:color w:val="000000" w:themeColor="text1"/>
          <w:sz w:val="28"/>
          <w:szCs w:val="28"/>
        </w:rPr>
        <w:t>Khác: theo yêu cầu của giảng viên</w:t>
      </w:r>
    </w:p>
    <w:p w:rsidR="000B0071" w:rsidRPr="000023B9" w:rsidRDefault="000B0071" w:rsidP="000B0071">
      <w:pPr>
        <w:numPr>
          <w:ilvl w:val="0"/>
          <w:numId w:val="3"/>
        </w:numPr>
        <w:tabs>
          <w:tab w:val="left" w:pos="3686"/>
        </w:tabs>
        <w:spacing w:before="120" w:after="0" w:line="240" w:lineRule="auto"/>
        <w:rPr>
          <w:rFonts w:eastAsia="Times New Roman" w:cs="Times New Roman"/>
          <w:b/>
          <w:color w:val="000000" w:themeColor="text1"/>
          <w:sz w:val="28"/>
          <w:szCs w:val="28"/>
        </w:rPr>
      </w:pPr>
      <w:r w:rsidRPr="000023B9">
        <w:rPr>
          <w:rFonts w:eastAsia="Times New Roman" w:cs="Times New Roman"/>
          <w:color w:val="000000" w:themeColor="text1"/>
          <w:sz w:val="28"/>
          <w:szCs w:val="28"/>
        </w:rPr>
        <w:t xml:space="preserve"> </w:t>
      </w:r>
      <w:r w:rsidRPr="000023B9">
        <w:rPr>
          <w:rFonts w:eastAsia="Times New Roman" w:cs="Times New Roman"/>
          <w:b/>
          <w:bCs/>
          <w:color w:val="000000" w:themeColor="text1"/>
          <w:sz w:val="28"/>
          <w:szCs w:val="28"/>
        </w:rPr>
        <w:t>Tài liệu học tập</w:t>
      </w:r>
      <w:r w:rsidRPr="000023B9">
        <w:rPr>
          <w:rFonts w:eastAsia="Times New Roman" w:cs="Times New Roman"/>
          <w:b/>
          <w:color w:val="000000" w:themeColor="text1"/>
          <w:sz w:val="28"/>
          <w:szCs w:val="28"/>
        </w:rPr>
        <w:t xml:space="preserve">  </w:t>
      </w:r>
    </w:p>
    <w:p w:rsidR="000B0071" w:rsidRPr="000023B9" w:rsidRDefault="000B0071" w:rsidP="000B0071">
      <w:pPr>
        <w:numPr>
          <w:ilvl w:val="1"/>
          <w:numId w:val="1"/>
        </w:numPr>
        <w:tabs>
          <w:tab w:val="num" w:pos="720"/>
        </w:tabs>
        <w:spacing w:after="120" w:line="240" w:lineRule="auto"/>
        <w:ind w:left="720" w:hanging="294"/>
        <w:jc w:val="both"/>
        <w:rPr>
          <w:rFonts w:eastAsia="Times New Roman" w:cs="Times New Roman"/>
          <w:b/>
          <w:bCs/>
          <w:color w:val="000000" w:themeColor="text1"/>
          <w:sz w:val="28"/>
          <w:szCs w:val="28"/>
        </w:rPr>
      </w:pPr>
      <w:r w:rsidRPr="000023B9">
        <w:rPr>
          <w:rFonts w:eastAsia="Times New Roman" w:cs="Times New Roman"/>
          <w:b/>
          <w:bCs/>
          <w:color w:val="000000" w:themeColor="text1"/>
          <w:sz w:val="28"/>
          <w:szCs w:val="28"/>
        </w:rPr>
        <w:t>Sách, giáo trình chính</w:t>
      </w:r>
    </w:p>
    <w:p w:rsidR="000B0071" w:rsidRPr="000023B9" w:rsidRDefault="000B0071" w:rsidP="000B0071">
      <w:pPr>
        <w:spacing w:after="120" w:line="240" w:lineRule="auto"/>
        <w:ind w:left="567" w:firstLine="567"/>
        <w:rPr>
          <w:rFonts w:eastAsia="Times New Roman" w:cs="Times New Roman"/>
          <w:color w:val="000000" w:themeColor="text1"/>
          <w:sz w:val="28"/>
          <w:szCs w:val="28"/>
          <w:lang w:val="de-DE"/>
        </w:rPr>
      </w:pPr>
      <w:r w:rsidRPr="000023B9">
        <w:rPr>
          <w:rFonts w:eastAsia="Times New Roman" w:cs="Times New Roman"/>
          <w:color w:val="000000" w:themeColor="text1"/>
          <w:sz w:val="28"/>
          <w:szCs w:val="28"/>
          <w:lang w:val="de-DE"/>
        </w:rPr>
        <w:t>[1]. Khoa Cơ khí Trường Cao đẳng Kỹ thuật Lý Tự Trọng TP Hồ Chí Minh. Giáo trình AutoCAD (2D), 2014.</w:t>
      </w:r>
    </w:p>
    <w:p w:rsidR="000B0071" w:rsidRPr="000023B9" w:rsidRDefault="000B0071" w:rsidP="000B0071">
      <w:pPr>
        <w:numPr>
          <w:ilvl w:val="1"/>
          <w:numId w:val="1"/>
        </w:numPr>
        <w:tabs>
          <w:tab w:val="num" w:pos="720"/>
        </w:tabs>
        <w:spacing w:before="120" w:after="0" w:line="240" w:lineRule="auto"/>
        <w:ind w:left="720" w:hanging="294"/>
        <w:jc w:val="both"/>
        <w:rPr>
          <w:rFonts w:eastAsia="Times New Roman" w:cs="Times New Roman"/>
          <w:b/>
          <w:bCs/>
          <w:color w:val="000000" w:themeColor="text1"/>
          <w:sz w:val="28"/>
          <w:szCs w:val="28"/>
        </w:rPr>
      </w:pPr>
      <w:r w:rsidRPr="000023B9">
        <w:rPr>
          <w:rFonts w:eastAsia="Times New Roman" w:cs="Times New Roman"/>
          <w:b/>
          <w:bCs/>
          <w:color w:val="000000" w:themeColor="text1"/>
          <w:sz w:val="28"/>
          <w:szCs w:val="28"/>
        </w:rPr>
        <w:t>Tài liệu tham khảo</w:t>
      </w:r>
    </w:p>
    <w:p w:rsidR="000B0071" w:rsidRPr="000023B9" w:rsidRDefault="000B0071" w:rsidP="000B0071">
      <w:pPr>
        <w:spacing w:after="120" w:line="240" w:lineRule="auto"/>
        <w:ind w:left="567" w:firstLine="567"/>
        <w:rPr>
          <w:rFonts w:eastAsia="Times New Roman" w:cs="Times New Roman"/>
          <w:color w:val="000000" w:themeColor="text1"/>
          <w:sz w:val="28"/>
          <w:szCs w:val="28"/>
          <w:lang w:val="de-DE"/>
        </w:rPr>
      </w:pPr>
      <w:r w:rsidRPr="000023B9">
        <w:rPr>
          <w:rFonts w:eastAsia="Times New Roman" w:cs="Times New Roman"/>
          <w:color w:val="000000" w:themeColor="text1"/>
          <w:sz w:val="28"/>
          <w:szCs w:val="28"/>
          <w:lang w:val="de-DE"/>
        </w:rPr>
        <w:t>[2]. TS. Nguyễn Hữu Lộc. AUTOCAD 2010. Nhà xuất bản Khoa học Kỹ thuật, 2007.</w:t>
      </w:r>
    </w:p>
    <w:p w:rsidR="000B0071" w:rsidRPr="000023B9" w:rsidRDefault="000B0071" w:rsidP="000B0071">
      <w:pPr>
        <w:spacing w:after="120" w:line="240" w:lineRule="auto"/>
        <w:ind w:left="567" w:firstLine="567"/>
        <w:rPr>
          <w:rFonts w:eastAsia="Times New Roman" w:cs="Times New Roman"/>
          <w:color w:val="000000" w:themeColor="text1"/>
          <w:sz w:val="28"/>
          <w:szCs w:val="28"/>
          <w:lang w:val="de-DE"/>
        </w:rPr>
      </w:pPr>
      <w:r w:rsidRPr="000023B9">
        <w:rPr>
          <w:rFonts w:eastAsia="Times New Roman" w:cs="Times New Roman"/>
          <w:color w:val="000000" w:themeColor="text1"/>
          <w:sz w:val="28"/>
          <w:szCs w:val="28"/>
          <w:lang w:val="de-DE"/>
        </w:rPr>
        <w:t>[3]. KS. Nguyễn Minh Đức và ban biên tập tạp chí: Computer Fans. Hướng dẫn học nhanh và dễ dàng AutoCAD 2007. Nhà xuất bản tri thức.</w:t>
      </w:r>
    </w:p>
    <w:p w:rsidR="000B0071" w:rsidRPr="000023B9" w:rsidRDefault="000B0071" w:rsidP="000B0071">
      <w:pPr>
        <w:numPr>
          <w:ilvl w:val="0"/>
          <w:numId w:val="3"/>
        </w:numPr>
        <w:tabs>
          <w:tab w:val="left" w:pos="3686"/>
        </w:tabs>
        <w:spacing w:before="120" w:after="0" w:line="240" w:lineRule="auto"/>
        <w:rPr>
          <w:rFonts w:eastAsia="Times New Roman" w:cs="Times New Roman"/>
          <w:b/>
          <w:color w:val="000000" w:themeColor="text1"/>
          <w:sz w:val="28"/>
          <w:szCs w:val="28"/>
          <w:lang w:val="de-DE"/>
        </w:rPr>
      </w:pPr>
      <w:r w:rsidRPr="000023B9">
        <w:rPr>
          <w:rFonts w:eastAsia="Times New Roman" w:cs="Times New Roman"/>
          <w:color w:val="000000" w:themeColor="text1"/>
          <w:sz w:val="28"/>
          <w:szCs w:val="28"/>
          <w:lang w:val="de-DE"/>
        </w:rPr>
        <w:t xml:space="preserve"> </w:t>
      </w:r>
      <w:r w:rsidRPr="000023B9">
        <w:rPr>
          <w:rFonts w:eastAsia="Times New Roman" w:cs="Times New Roman"/>
          <w:b/>
          <w:color w:val="000000" w:themeColor="text1"/>
          <w:sz w:val="28"/>
          <w:szCs w:val="28"/>
          <w:lang w:val="de-DE"/>
        </w:rPr>
        <w:t>Tiêu chuẩn đánh giá sinh viên</w:t>
      </w:r>
    </w:p>
    <w:p w:rsidR="000B0071" w:rsidRPr="000023B9" w:rsidRDefault="000B0071" w:rsidP="000B0071">
      <w:pPr>
        <w:numPr>
          <w:ilvl w:val="1"/>
          <w:numId w:val="1"/>
        </w:numPr>
        <w:tabs>
          <w:tab w:val="left" w:pos="709"/>
        </w:tabs>
        <w:spacing w:before="120" w:after="0" w:line="240" w:lineRule="auto"/>
        <w:ind w:firstLine="426"/>
        <w:jc w:val="both"/>
        <w:rPr>
          <w:rFonts w:eastAsia="Times New Roman" w:cs="Times New Roman"/>
          <w:color w:val="000000" w:themeColor="text1"/>
          <w:sz w:val="28"/>
          <w:szCs w:val="28"/>
        </w:rPr>
      </w:pPr>
      <w:r w:rsidRPr="000023B9">
        <w:rPr>
          <w:rFonts w:eastAsia="Times New Roman" w:cs="Times New Roman"/>
          <w:bCs/>
          <w:color w:val="000000" w:themeColor="text1"/>
          <w:sz w:val="28"/>
          <w:szCs w:val="28"/>
        </w:rPr>
        <w:t>Dự lớp: từ</w:t>
      </w:r>
      <w:r w:rsidRPr="000023B9">
        <w:rPr>
          <w:rFonts w:eastAsia="Times New Roman" w:cs="Times New Roman"/>
          <w:color w:val="000000" w:themeColor="text1"/>
          <w:sz w:val="28"/>
          <w:szCs w:val="28"/>
        </w:rPr>
        <w:t xml:space="preserve"> 70% trở lên</w:t>
      </w:r>
    </w:p>
    <w:p w:rsidR="000B0071" w:rsidRPr="000023B9" w:rsidRDefault="000B0071" w:rsidP="000B0071">
      <w:pPr>
        <w:numPr>
          <w:ilvl w:val="1"/>
          <w:numId w:val="1"/>
        </w:numPr>
        <w:tabs>
          <w:tab w:val="left" w:pos="709"/>
        </w:tabs>
        <w:spacing w:before="120" w:after="0" w:line="240" w:lineRule="auto"/>
        <w:ind w:firstLine="426"/>
        <w:jc w:val="both"/>
        <w:rPr>
          <w:rFonts w:eastAsia="Times New Roman" w:cs="Times New Roman"/>
          <w:bCs/>
          <w:color w:val="000000" w:themeColor="text1"/>
          <w:sz w:val="28"/>
          <w:szCs w:val="28"/>
        </w:rPr>
      </w:pPr>
      <w:r w:rsidRPr="000023B9">
        <w:rPr>
          <w:rFonts w:eastAsia="Times New Roman" w:cs="Times New Roman"/>
          <w:bCs/>
          <w:color w:val="000000" w:themeColor="text1"/>
          <w:sz w:val="28"/>
          <w:szCs w:val="28"/>
        </w:rPr>
        <w:t>Thảo luận theo nhóm</w:t>
      </w:r>
    </w:p>
    <w:p w:rsidR="000B0071" w:rsidRPr="000023B9" w:rsidRDefault="000B0071" w:rsidP="000B0071">
      <w:pPr>
        <w:numPr>
          <w:ilvl w:val="1"/>
          <w:numId w:val="1"/>
        </w:numPr>
        <w:tabs>
          <w:tab w:val="left" w:pos="709"/>
        </w:tabs>
        <w:spacing w:before="120" w:after="0" w:line="240" w:lineRule="auto"/>
        <w:ind w:firstLine="426"/>
        <w:jc w:val="both"/>
        <w:rPr>
          <w:rFonts w:eastAsia="Times New Roman" w:cs="Times New Roman"/>
          <w:bCs/>
          <w:color w:val="000000" w:themeColor="text1"/>
          <w:sz w:val="28"/>
          <w:szCs w:val="28"/>
        </w:rPr>
      </w:pPr>
      <w:r w:rsidRPr="000023B9">
        <w:rPr>
          <w:rFonts w:eastAsia="Times New Roman" w:cs="Times New Roman"/>
          <w:bCs/>
          <w:color w:val="000000" w:themeColor="text1"/>
          <w:sz w:val="28"/>
          <w:szCs w:val="28"/>
        </w:rPr>
        <w:t>Kiểm tra thường xuyên</w:t>
      </w:r>
    </w:p>
    <w:p w:rsidR="000B0071" w:rsidRPr="000023B9" w:rsidRDefault="000B0071" w:rsidP="000B0071">
      <w:pPr>
        <w:numPr>
          <w:ilvl w:val="1"/>
          <w:numId w:val="1"/>
        </w:numPr>
        <w:tabs>
          <w:tab w:val="left" w:pos="709"/>
        </w:tabs>
        <w:spacing w:before="120" w:after="0" w:line="240" w:lineRule="auto"/>
        <w:ind w:firstLine="426"/>
        <w:jc w:val="both"/>
        <w:rPr>
          <w:rFonts w:eastAsia="Times New Roman" w:cs="Times New Roman"/>
          <w:bCs/>
          <w:color w:val="000000" w:themeColor="text1"/>
          <w:sz w:val="28"/>
          <w:szCs w:val="28"/>
        </w:rPr>
      </w:pPr>
      <w:r w:rsidRPr="000023B9">
        <w:rPr>
          <w:rFonts w:eastAsia="Times New Roman" w:cs="Times New Roman"/>
          <w:bCs/>
          <w:color w:val="000000" w:themeColor="text1"/>
          <w:sz w:val="28"/>
          <w:szCs w:val="28"/>
        </w:rPr>
        <w:t xml:space="preserve">Thi giữa học phần </w:t>
      </w:r>
    </w:p>
    <w:p w:rsidR="000B0071" w:rsidRPr="000023B9" w:rsidRDefault="000B0071" w:rsidP="000B0071">
      <w:pPr>
        <w:numPr>
          <w:ilvl w:val="1"/>
          <w:numId w:val="1"/>
        </w:numPr>
        <w:tabs>
          <w:tab w:val="left" w:pos="709"/>
        </w:tabs>
        <w:spacing w:before="120" w:after="0" w:line="240" w:lineRule="auto"/>
        <w:ind w:firstLine="426"/>
        <w:jc w:val="both"/>
        <w:rPr>
          <w:rFonts w:eastAsia="Times New Roman" w:cs="Times New Roman"/>
          <w:bCs/>
          <w:color w:val="000000" w:themeColor="text1"/>
          <w:sz w:val="28"/>
          <w:szCs w:val="28"/>
        </w:rPr>
      </w:pPr>
      <w:r w:rsidRPr="000023B9">
        <w:rPr>
          <w:rFonts w:eastAsia="Times New Roman" w:cs="Times New Roman"/>
          <w:bCs/>
          <w:color w:val="000000" w:themeColor="text1"/>
          <w:sz w:val="28"/>
          <w:szCs w:val="28"/>
        </w:rPr>
        <w:t xml:space="preserve">Thi kết thúc học phần </w:t>
      </w:r>
    </w:p>
    <w:p w:rsidR="000B0071" w:rsidRPr="000023B9" w:rsidRDefault="000B0071" w:rsidP="000B0071">
      <w:pPr>
        <w:numPr>
          <w:ilvl w:val="1"/>
          <w:numId w:val="1"/>
        </w:numPr>
        <w:tabs>
          <w:tab w:val="left" w:pos="709"/>
        </w:tabs>
        <w:spacing w:before="120" w:after="0" w:line="240" w:lineRule="auto"/>
        <w:ind w:firstLine="426"/>
        <w:jc w:val="both"/>
        <w:rPr>
          <w:rFonts w:eastAsia="Times New Roman" w:cs="Times New Roman"/>
          <w:color w:val="000000" w:themeColor="text1"/>
          <w:sz w:val="28"/>
          <w:szCs w:val="28"/>
        </w:rPr>
      </w:pPr>
      <w:r w:rsidRPr="000023B9">
        <w:rPr>
          <w:rFonts w:eastAsia="Times New Roman" w:cs="Times New Roman"/>
          <w:bCs/>
          <w:color w:val="000000" w:themeColor="text1"/>
          <w:sz w:val="28"/>
          <w:szCs w:val="28"/>
        </w:rPr>
        <w:t xml:space="preserve">Khác: theo yêu cầu của giảng viên </w:t>
      </w:r>
    </w:p>
    <w:p w:rsidR="000B0071" w:rsidRPr="000023B9" w:rsidRDefault="000B0071" w:rsidP="000B0071">
      <w:pPr>
        <w:numPr>
          <w:ilvl w:val="0"/>
          <w:numId w:val="3"/>
        </w:numPr>
        <w:tabs>
          <w:tab w:val="left" w:pos="3686"/>
        </w:tabs>
        <w:spacing w:before="120" w:after="0" w:line="240" w:lineRule="auto"/>
        <w:rPr>
          <w:rFonts w:eastAsia="Times New Roman" w:cs="Times New Roman"/>
          <w:b/>
          <w:color w:val="000000" w:themeColor="text1"/>
          <w:sz w:val="28"/>
          <w:szCs w:val="28"/>
        </w:rPr>
      </w:pPr>
      <w:r w:rsidRPr="000023B9">
        <w:rPr>
          <w:rFonts w:eastAsia="Times New Roman" w:cs="Times New Roman"/>
          <w:color w:val="000000" w:themeColor="text1"/>
          <w:sz w:val="28"/>
          <w:szCs w:val="28"/>
        </w:rPr>
        <w:t xml:space="preserve"> </w:t>
      </w:r>
      <w:r w:rsidRPr="000023B9">
        <w:rPr>
          <w:rFonts w:eastAsia="Times New Roman" w:cs="Times New Roman"/>
          <w:b/>
          <w:color w:val="000000" w:themeColor="text1"/>
          <w:sz w:val="28"/>
          <w:szCs w:val="28"/>
        </w:rPr>
        <w:t xml:space="preserve">Thang điểm thi: </w:t>
      </w:r>
      <w:r w:rsidRPr="000023B9">
        <w:rPr>
          <w:rFonts w:eastAsia="Times New Roman" w:cs="Times New Roman"/>
          <w:color w:val="000000" w:themeColor="text1"/>
          <w:sz w:val="28"/>
          <w:szCs w:val="28"/>
        </w:rPr>
        <w:t>theo học chế tín chỉ</w:t>
      </w:r>
    </w:p>
    <w:p w:rsidR="000B0071" w:rsidRPr="000023B9" w:rsidRDefault="000B0071" w:rsidP="000B0071">
      <w:pPr>
        <w:numPr>
          <w:ilvl w:val="0"/>
          <w:numId w:val="3"/>
        </w:numPr>
        <w:tabs>
          <w:tab w:val="left" w:pos="3686"/>
        </w:tabs>
        <w:spacing w:before="120" w:after="0" w:line="240" w:lineRule="auto"/>
        <w:rPr>
          <w:rFonts w:eastAsia="Times New Roman" w:cs="Times New Roman"/>
          <w:b/>
          <w:color w:val="000000" w:themeColor="text1"/>
          <w:sz w:val="28"/>
          <w:szCs w:val="28"/>
        </w:rPr>
      </w:pPr>
      <w:r w:rsidRPr="000023B9">
        <w:rPr>
          <w:rFonts w:eastAsia="Times New Roman" w:cs="Times New Roman"/>
          <w:color w:val="000000" w:themeColor="text1"/>
          <w:sz w:val="28"/>
          <w:szCs w:val="28"/>
        </w:rPr>
        <w:t xml:space="preserve"> </w:t>
      </w:r>
      <w:r w:rsidRPr="000023B9">
        <w:rPr>
          <w:rFonts w:eastAsia="Times New Roman" w:cs="Times New Roman"/>
          <w:b/>
          <w:color w:val="000000" w:themeColor="text1"/>
          <w:sz w:val="28"/>
          <w:szCs w:val="28"/>
        </w:rPr>
        <w:t>Nội dung chi tiết học phần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0"/>
        <w:gridCol w:w="5107"/>
        <w:gridCol w:w="605"/>
        <w:gridCol w:w="990"/>
        <w:gridCol w:w="834"/>
        <w:gridCol w:w="696"/>
        <w:gridCol w:w="817"/>
      </w:tblGrid>
      <w:tr w:rsidR="000023B9" w:rsidRPr="000023B9" w:rsidTr="00A038B5">
        <w:trPr>
          <w:jc w:val="center"/>
        </w:trPr>
        <w:tc>
          <w:tcPr>
            <w:tcW w:w="590" w:type="dxa"/>
            <w:vMerge w:val="restart"/>
            <w:vAlign w:val="center"/>
          </w:tcPr>
          <w:p w:rsidR="000B0071" w:rsidRPr="000023B9" w:rsidRDefault="000B0071" w:rsidP="000B0071">
            <w:pPr>
              <w:spacing w:before="120" w:after="0" w:line="240" w:lineRule="auto"/>
              <w:jc w:val="center"/>
              <w:rPr>
                <w:rFonts w:eastAsia="Times New Roman" w:cs="Times New Roman"/>
                <w:b/>
                <w:bCs/>
                <w:color w:val="000000" w:themeColor="text1"/>
                <w:sz w:val="28"/>
                <w:szCs w:val="28"/>
              </w:rPr>
            </w:pPr>
            <w:r w:rsidRPr="000023B9">
              <w:rPr>
                <w:rFonts w:eastAsia="Times New Roman" w:cs="Times New Roman"/>
                <w:b/>
                <w:bCs/>
                <w:color w:val="000000" w:themeColor="text1"/>
                <w:sz w:val="28"/>
                <w:szCs w:val="28"/>
              </w:rPr>
              <w:t>TT</w:t>
            </w:r>
          </w:p>
        </w:tc>
        <w:tc>
          <w:tcPr>
            <w:tcW w:w="5107" w:type="dxa"/>
            <w:vMerge w:val="restart"/>
            <w:vAlign w:val="center"/>
          </w:tcPr>
          <w:p w:rsidR="000B0071" w:rsidRPr="000023B9" w:rsidRDefault="000B0071" w:rsidP="000B0071">
            <w:pPr>
              <w:spacing w:before="120" w:after="0" w:line="240" w:lineRule="auto"/>
              <w:jc w:val="center"/>
              <w:rPr>
                <w:rFonts w:eastAsia="Times New Roman" w:cs="Times New Roman"/>
                <w:b/>
                <w:bCs/>
                <w:color w:val="000000" w:themeColor="text1"/>
                <w:sz w:val="28"/>
                <w:szCs w:val="28"/>
              </w:rPr>
            </w:pPr>
            <w:r w:rsidRPr="000023B9">
              <w:rPr>
                <w:rFonts w:eastAsia="Times New Roman" w:cs="Times New Roman"/>
                <w:b/>
                <w:bCs/>
                <w:color w:val="000000" w:themeColor="text1"/>
                <w:sz w:val="28"/>
                <w:szCs w:val="28"/>
              </w:rPr>
              <w:t>Nội dung</w:t>
            </w:r>
          </w:p>
        </w:tc>
        <w:tc>
          <w:tcPr>
            <w:tcW w:w="605" w:type="dxa"/>
            <w:vMerge w:val="restart"/>
            <w:vAlign w:val="center"/>
          </w:tcPr>
          <w:p w:rsidR="000B0071" w:rsidRPr="000023B9" w:rsidRDefault="000B0071" w:rsidP="000B0071">
            <w:pPr>
              <w:spacing w:before="120" w:after="0" w:line="240" w:lineRule="auto"/>
              <w:jc w:val="center"/>
              <w:rPr>
                <w:rFonts w:eastAsia="Times New Roman" w:cs="Times New Roman"/>
                <w:b/>
                <w:bCs/>
                <w:color w:val="000000" w:themeColor="text1"/>
                <w:sz w:val="28"/>
                <w:szCs w:val="28"/>
              </w:rPr>
            </w:pPr>
            <w:r w:rsidRPr="000023B9">
              <w:rPr>
                <w:rFonts w:eastAsia="Times New Roman" w:cs="Times New Roman"/>
                <w:b/>
                <w:bCs/>
                <w:color w:val="000000" w:themeColor="text1"/>
                <w:sz w:val="28"/>
                <w:szCs w:val="28"/>
              </w:rPr>
              <w:t>Số tiết</w:t>
            </w:r>
          </w:p>
        </w:tc>
        <w:tc>
          <w:tcPr>
            <w:tcW w:w="2520" w:type="dxa"/>
            <w:gridSpan w:val="3"/>
            <w:vAlign w:val="center"/>
          </w:tcPr>
          <w:p w:rsidR="000B0071" w:rsidRPr="000023B9" w:rsidRDefault="000B0071" w:rsidP="000B0071">
            <w:pPr>
              <w:spacing w:before="120" w:after="0" w:line="240" w:lineRule="auto"/>
              <w:jc w:val="center"/>
              <w:rPr>
                <w:rFonts w:eastAsia="Times New Roman" w:cs="Times New Roman"/>
                <w:b/>
                <w:bCs/>
                <w:color w:val="000000" w:themeColor="text1"/>
                <w:sz w:val="28"/>
                <w:szCs w:val="28"/>
              </w:rPr>
            </w:pPr>
            <w:r w:rsidRPr="000023B9">
              <w:rPr>
                <w:rFonts w:eastAsia="Times New Roman" w:cs="Times New Roman"/>
                <w:b/>
                <w:bCs/>
                <w:color w:val="000000" w:themeColor="text1"/>
                <w:sz w:val="28"/>
                <w:szCs w:val="28"/>
              </w:rPr>
              <w:t>Phân bố thời gian</w:t>
            </w:r>
          </w:p>
        </w:tc>
        <w:tc>
          <w:tcPr>
            <w:tcW w:w="817" w:type="dxa"/>
            <w:vMerge w:val="restart"/>
            <w:vAlign w:val="center"/>
          </w:tcPr>
          <w:p w:rsidR="000B0071" w:rsidRPr="000023B9" w:rsidRDefault="000B0071" w:rsidP="000B0071">
            <w:pPr>
              <w:spacing w:before="120" w:after="0" w:line="240" w:lineRule="auto"/>
              <w:jc w:val="center"/>
              <w:rPr>
                <w:rFonts w:eastAsia="Times New Roman" w:cs="Times New Roman"/>
                <w:b/>
                <w:bCs/>
                <w:color w:val="000000" w:themeColor="text1"/>
                <w:sz w:val="28"/>
                <w:szCs w:val="28"/>
              </w:rPr>
            </w:pPr>
            <w:r w:rsidRPr="000023B9">
              <w:rPr>
                <w:rFonts w:eastAsia="Times New Roman" w:cs="Times New Roman"/>
                <w:b/>
                <w:bCs/>
                <w:color w:val="000000" w:themeColor="text1"/>
                <w:sz w:val="28"/>
                <w:szCs w:val="28"/>
              </w:rPr>
              <w:t>Ghi chú</w:t>
            </w:r>
          </w:p>
        </w:tc>
      </w:tr>
      <w:tr w:rsidR="000023B9" w:rsidRPr="000023B9" w:rsidTr="00A038B5">
        <w:trPr>
          <w:jc w:val="center"/>
        </w:trPr>
        <w:tc>
          <w:tcPr>
            <w:tcW w:w="590" w:type="dxa"/>
            <w:vMerge/>
          </w:tcPr>
          <w:p w:rsidR="000B0071" w:rsidRPr="000023B9" w:rsidRDefault="000B0071" w:rsidP="000B0071">
            <w:pPr>
              <w:spacing w:before="120" w:after="0" w:line="240" w:lineRule="auto"/>
              <w:jc w:val="center"/>
              <w:rPr>
                <w:rFonts w:eastAsia="Times New Roman" w:cs="Times New Roman"/>
                <w:bCs/>
                <w:color w:val="000000" w:themeColor="text1"/>
                <w:sz w:val="28"/>
                <w:szCs w:val="28"/>
              </w:rPr>
            </w:pPr>
          </w:p>
        </w:tc>
        <w:tc>
          <w:tcPr>
            <w:tcW w:w="5107" w:type="dxa"/>
            <w:vMerge/>
          </w:tcPr>
          <w:p w:rsidR="000B0071" w:rsidRPr="000023B9" w:rsidRDefault="000B0071" w:rsidP="000B0071">
            <w:pPr>
              <w:spacing w:before="120" w:after="0" w:line="240" w:lineRule="auto"/>
              <w:jc w:val="center"/>
              <w:rPr>
                <w:rFonts w:eastAsia="Times New Roman" w:cs="Times New Roman"/>
                <w:bCs/>
                <w:color w:val="000000" w:themeColor="text1"/>
                <w:sz w:val="28"/>
                <w:szCs w:val="28"/>
              </w:rPr>
            </w:pPr>
          </w:p>
        </w:tc>
        <w:tc>
          <w:tcPr>
            <w:tcW w:w="605" w:type="dxa"/>
            <w:vMerge/>
          </w:tcPr>
          <w:p w:rsidR="000B0071" w:rsidRPr="000023B9" w:rsidRDefault="000B0071" w:rsidP="000B0071">
            <w:pPr>
              <w:spacing w:before="120" w:after="0" w:line="240" w:lineRule="auto"/>
              <w:jc w:val="center"/>
              <w:rPr>
                <w:rFonts w:eastAsia="Times New Roman" w:cs="Times New Roman"/>
                <w:bCs/>
                <w:color w:val="000000" w:themeColor="text1"/>
                <w:sz w:val="28"/>
                <w:szCs w:val="28"/>
              </w:rPr>
            </w:pPr>
          </w:p>
        </w:tc>
        <w:tc>
          <w:tcPr>
            <w:tcW w:w="990" w:type="dxa"/>
          </w:tcPr>
          <w:p w:rsidR="000B0071" w:rsidRPr="000023B9" w:rsidRDefault="000B0071" w:rsidP="000B0071">
            <w:pPr>
              <w:spacing w:before="120" w:after="0" w:line="240" w:lineRule="auto"/>
              <w:jc w:val="center"/>
              <w:rPr>
                <w:rFonts w:eastAsia="Times New Roman" w:cs="Times New Roman"/>
                <w:b/>
                <w:bCs/>
                <w:color w:val="000000" w:themeColor="text1"/>
                <w:sz w:val="28"/>
                <w:szCs w:val="28"/>
              </w:rPr>
            </w:pPr>
            <w:r w:rsidRPr="000023B9">
              <w:rPr>
                <w:rFonts w:eastAsia="Times New Roman" w:cs="Times New Roman"/>
                <w:b/>
                <w:bCs/>
                <w:color w:val="000000" w:themeColor="text1"/>
                <w:sz w:val="28"/>
                <w:szCs w:val="28"/>
              </w:rPr>
              <w:t>Lý thuyết</w:t>
            </w:r>
          </w:p>
        </w:tc>
        <w:tc>
          <w:tcPr>
            <w:tcW w:w="834" w:type="dxa"/>
            <w:vAlign w:val="center"/>
          </w:tcPr>
          <w:p w:rsidR="000B0071" w:rsidRPr="000023B9" w:rsidRDefault="000B0071" w:rsidP="000B0071">
            <w:pPr>
              <w:spacing w:before="120" w:after="0" w:line="240" w:lineRule="auto"/>
              <w:jc w:val="center"/>
              <w:rPr>
                <w:rFonts w:eastAsia="Times New Roman" w:cs="Times New Roman"/>
                <w:b/>
                <w:bCs/>
                <w:color w:val="000000" w:themeColor="text1"/>
                <w:sz w:val="28"/>
                <w:szCs w:val="28"/>
              </w:rPr>
            </w:pPr>
            <w:r w:rsidRPr="000023B9">
              <w:rPr>
                <w:rFonts w:eastAsia="Times New Roman" w:cs="Times New Roman"/>
                <w:b/>
                <w:bCs/>
                <w:color w:val="000000" w:themeColor="text1"/>
                <w:sz w:val="28"/>
                <w:szCs w:val="28"/>
              </w:rPr>
              <w:t>Thi</w:t>
            </w:r>
          </w:p>
        </w:tc>
        <w:tc>
          <w:tcPr>
            <w:tcW w:w="696" w:type="dxa"/>
          </w:tcPr>
          <w:p w:rsidR="000B0071" w:rsidRPr="000023B9" w:rsidRDefault="000B0071" w:rsidP="000B0071">
            <w:pPr>
              <w:spacing w:before="120" w:after="0" w:line="240" w:lineRule="auto"/>
              <w:jc w:val="center"/>
              <w:rPr>
                <w:rFonts w:eastAsia="Times New Roman" w:cs="Times New Roman"/>
                <w:b/>
                <w:bCs/>
                <w:color w:val="000000" w:themeColor="text1"/>
                <w:sz w:val="28"/>
                <w:szCs w:val="28"/>
              </w:rPr>
            </w:pPr>
            <w:r w:rsidRPr="000023B9">
              <w:rPr>
                <w:rFonts w:eastAsia="Times New Roman" w:cs="Times New Roman"/>
                <w:b/>
                <w:bCs/>
                <w:color w:val="000000" w:themeColor="text1"/>
                <w:sz w:val="28"/>
                <w:szCs w:val="28"/>
              </w:rPr>
              <w:t>Tự học</w:t>
            </w:r>
          </w:p>
        </w:tc>
        <w:tc>
          <w:tcPr>
            <w:tcW w:w="817" w:type="dxa"/>
            <w:vMerge/>
          </w:tcPr>
          <w:p w:rsidR="000B0071" w:rsidRPr="000023B9" w:rsidRDefault="000B0071" w:rsidP="000B0071">
            <w:pPr>
              <w:spacing w:before="120" w:after="0" w:line="240" w:lineRule="auto"/>
              <w:jc w:val="center"/>
              <w:rPr>
                <w:rFonts w:eastAsia="Times New Roman" w:cs="Times New Roman"/>
                <w:b/>
                <w:bCs/>
                <w:color w:val="000000" w:themeColor="text1"/>
                <w:sz w:val="28"/>
                <w:szCs w:val="28"/>
              </w:rPr>
            </w:pPr>
          </w:p>
        </w:tc>
      </w:tr>
      <w:tr w:rsidR="000023B9" w:rsidRPr="000023B9" w:rsidTr="00A038B5">
        <w:trPr>
          <w:trHeight w:val="510"/>
          <w:jc w:val="center"/>
        </w:trPr>
        <w:tc>
          <w:tcPr>
            <w:tcW w:w="590" w:type="dxa"/>
            <w:vAlign w:val="center"/>
          </w:tcPr>
          <w:p w:rsidR="000B0071" w:rsidRPr="000023B9" w:rsidRDefault="000B0071" w:rsidP="000B0071">
            <w:pPr>
              <w:spacing w:before="120" w:after="0" w:line="240" w:lineRule="auto"/>
              <w:ind w:left="57"/>
              <w:jc w:val="center"/>
              <w:rPr>
                <w:rFonts w:eastAsia="Times New Roman" w:cs="Times New Roman"/>
                <w:color w:val="000000" w:themeColor="text1"/>
                <w:sz w:val="28"/>
                <w:szCs w:val="28"/>
              </w:rPr>
            </w:pPr>
            <w:r w:rsidRPr="000023B9">
              <w:rPr>
                <w:rFonts w:eastAsia="Times New Roman" w:cs="Times New Roman"/>
                <w:color w:val="000000" w:themeColor="text1"/>
                <w:sz w:val="28"/>
                <w:szCs w:val="28"/>
              </w:rPr>
              <w:lastRenderedPageBreak/>
              <w:t>1</w:t>
            </w:r>
          </w:p>
        </w:tc>
        <w:tc>
          <w:tcPr>
            <w:tcW w:w="5107" w:type="dxa"/>
            <w:vAlign w:val="center"/>
          </w:tcPr>
          <w:p w:rsidR="000B0071" w:rsidRPr="000023B9" w:rsidRDefault="000B0071" w:rsidP="000B0071">
            <w:pPr>
              <w:spacing w:before="120" w:after="0" w:line="240" w:lineRule="auto"/>
              <w:rPr>
                <w:rFonts w:eastAsia="Times New Roman" w:cs="Times New Roman"/>
                <w:color w:val="000000" w:themeColor="text1"/>
                <w:sz w:val="28"/>
                <w:szCs w:val="28"/>
              </w:rPr>
            </w:pPr>
            <w:r w:rsidRPr="000023B9">
              <w:rPr>
                <w:rFonts w:eastAsia="Times New Roman" w:cs="Times New Roman"/>
                <w:color w:val="000000" w:themeColor="text1"/>
                <w:sz w:val="28"/>
                <w:szCs w:val="28"/>
              </w:rPr>
              <w:t>Chương I. Các khái niệm cơ bản</w:t>
            </w:r>
          </w:p>
        </w:tc>
        <w:tc>
          <w:tcPr>
            <w:tcW w:w="605" w:type="dxa"/>
            <w:vAlign w:val="center"/>
          </w:tcPr>
          <w:p w:rsidR="000B0071" w:rsidRPr="000023B9" w:rsidRDefault="000B0071" w:rsidP="000B0071">
            <w:pPr>
              <w:spacing w:before="120" w:after="0" w:line="240" w:lineRule="auto"/>
              <w:jc w:val="center"/>
              <w:rPr>
                <w:rFonts w:eastAsia="Times New Roman" w:cs="Times New Roman"/>
                <w:bCs/>
                <w:color w:val="000000" w:themeColor="text1"/>
                <w:sz w:val="28"/>
                <w:szCs w:val="28"/>
              </w:rPr>
            </w:pPr>
            <w:r w:rsidRPr="000023B9">
              <w:rPr>
                <w:rFonts w:eastAsia="Times New Roman" w:cs="Times New Roman"/>
                <w:bCs/>
                <w:color w:val="000000" w:themeColor="text1"/>
                <w:sz w:val="28"/>
                <w:szCs w:val="28"/>
              </w:rPr>
              <w:t>7</w:t>
            </w:r>
          </w:p>
        </w:tc>
        <w:tc>
          <w:tcPr>
            <w:tcW w:w="990" w:type="dxa"/>
            <w:vAlign w:val="center"/>
          </w:tcPr>
          <w:p w:rsidR="000B0071" w:rsidRPr="000023B9" w:rsidRDefault="000B0071" w:rsidP="000B0071">
            <w:pPr>
              <w:spacing w:before="120" w:after="0" w:line="240" w:lineRule="auto"/>
              <w:jc w:val="center"/>
              <w:rPr>
                <w:rFonts w:eastAsia="Times New Roman" w:cs="Times New Roman"/>
                <w:bCs/>
                <w:color w:val="000000" w:themeColor="text1"/>
                <w:sz w:val="28"/>
                <w:szCs w:val="28"/>
              </w:rPr>
            </w:pPr>
            <w:r w:rsidRPr="000023B9">
              <w:rPr>
                <w:rFonts w:eastAsia="Times New Roman" w:cs="Times New Roman"/>
                <w:bCs/>
                <w:color w:val="000000" w:themeColor="text1"/>
                <w:sz w:val="28"/>
                <w:szCs w:val="28"/>
              </w:rPr>
              <w:t>7</w:t>
            </w:r>
          </w:p>
        </w:tc>
        <w:tc>
          <w:tcPr>
            <w:tcW w:w="834" w:type="dxa"/>
            <w:vAlign w:val="center"/>
          </w:tcPr>
          <w:p w:rsidR="000B0071" w:rsidRPr="000023B9" w:rsidRDefault="000B0071" w:rsidP="000B0071">
            <w:pPr>
              <w:spacing w:before="120" w:after="0" w:line="240" w:lineRule="auto"/>
              <w:jc w:val="center"/>
              <w:rPr>
                <w:rFonts w:eastAsia="Times New Roman" w:cs="Times New Roman"/>
                <w:bCs/>
                <w:color w:val="000000" w:themeColor="text1"/>
                <w:sz w:val="28"/>
                <w:szCs w:val="28"/>
              </w:rPr>
            </w:pPr>
          </w:p>
        </w:tc>
        <w:tc>
          <w:tcPr>
            <w:tcW w:w="696" w:type="dxa"/>
            <w:vAlign w:val="center"/>
          </w:tcPr>
          <w:p w:rsidR="000B0071" w:rsidRPr="000023B9" w:rsidRDefault="000B0071" w:rsidP="000B0071">
            <w:pPr>
              <w:spacing w:before="120" w:after="0" w:line="240" w:lineRule="auto"/>
              <w:jc w:val="center"/>
              <w:rPr>
                <w:rFonts w:eastAsia="Times New Roman" w:cs="Times New Roman"/>
                <w:bCs/>
                <w:color w:val="000000" w:themeColor="text1"/>
                <w:sz w:val="28"/>
                <w:szCs w:val="28"/>
              </w:rPr>
            </w:pPr>
            <w:r w:rsidRPr="000023B9">
              <w:rPr>
                <w:rFonts w:eastAsia="Times New Roman" w:cs="Times New Roman"/>
                <w:bCs/>
                <w:color w:val="000000" w:themeColor="text1"/>
                <w:sz w:val="28"/>
                <w:szCs w:val="28"/>
              </w:rPr>
              <w:t>14</w:t>
            </w:r>
          </w:p>
        </w:tc>
        <w:tc>
          <w:tcPr>
            <w:tcW w:w="817" w:type="dxa"/>
            <w:vAlign w:val="center"/>
          </w:tcPr>
          <w:p w:rsidR="000B0071" w:rsidRPr="000023B9" w:rsidRDefault="000B0071" w:rsidP="000B0071">
            <w:pPr>
              <w:spacing w:before="120" w:after="0" w:line="240" w:lineRule="auto"/>
              <w:jc w:val="center"/>
              <w:rPr>
                <w:rFonts w:eastAsia="Times New Roman" w:cs="Times New Roman"/>
                <w:bCs/>
                <w:color w:val="000000" w:themeColor="text1"/>
                <w:sz w:val="28"/>
                <w:szCs w:val="28"/>
              </w:rPr>
            </w:pPr>
          </w:p>
        </w:tc>
      </w:tr>
      <w:tr w:rsidR="000023B9" w:rsidRPr="000023B9" w:rsidTr="00A038B5">
        <w:trPr>
          <w:trHeight w:val="510"/>
          <w:jc w:val="center"/>
        </w:trPr>
        <w:tc>
          <w:tcPr>
            <w:tcW w:w="590" w:type="dxa"/>
            <w:vAlign w:val="center"/>
          </w:tcPr>
          <w:p w:rsidR="000B0071" w:rsidRPr="000023B9" w:rsidRDefault="000B0071" w:rsidP="000B0071">
            <w:pPr>
              <w:spacing w:before="120" w:after="0" w:line="240" w:lineRule="auto"/>
              <w:ind w:left="57"/>
              <w:jc w:val="center"/>
              <w:rPr>
                <w:rFonts w:eastAsia="Times New Roman" w:cs="Times New Roman"/>
                <w:color w:val="000000" w:themeColor="text1"/>
                <w:sz w:val="28"/>
                <w:szCs w:val="28"/>
              </w:rPr>
            </w:pPr>
            <w:r w:rsidRPr="000023B9">
              <w:rPr>
                <w:rFonts w:eastAsia="Times New Roman" w:cs="Times New Roman"/>
                <w:color w:val="000000" w:themeColor="text1"/>
                <w:sz w:val="28"/>
                <w:szCs w:val="28"/>
              </w:rPr>
              <w:t>2</w:t>
            </w:r>
          </w:p>
        </w:tc>
        <w:tc>
          <w:tcPr>
            <w:tcW w:w="5107" w:type="dxa"/>
            <w:vAlign w:val="center"/>
          </w:tcPr>
          <w:p w:rsidR="000B0071" w:rsidRPr="000023B9" w:rsidRDefault="000B0071" w:rsidP="000B0071">
            <w:pPr>
              <w:spacing w:before="120" w:after="0" w:line="240" w:lineRule="auto"/>
              <w:rPr>
                <w:rFonts w:eastAsia="Times New Roman" w:cs="Times New Roman"/>
                <w:color w:val="000000" w:themeColor="text1"/>
                <w:sz w:val="28"/>
                <w:szCs w:val="28"/>
              </w:rPr>
            </w:pPr>
            <w:r w:rsidRPr="000023B9">
              <w:rPr>
                <w:rFonts w:eastAsia="Times New Roman" w:cs="Times New Roman"/>
                <w:color w:val="000000" w:themeColor="text1"/>
                <w:sz w:val="28"/>
                <w:szCs w:val="28"/>
              </w:rPr>
              <w:t>Chương II. Các lệnh cơ bản trong AutoCAD 2D</w:t>
            </w:r>
          </w:p>
        </w:tc>
        <w:tc>
          <w:tcPr>
            <w:tcW w:w="605" w:type="dxa"/>
            <w:vAlign w:val="center"/>
          </w:tcPr>
          <w:p w:rsidR="000B0071" w:rsidRPr="000023B9" w:rsidRDefault="000B0071" w:rsidP="000B0071">
            <w:pPr>
              <w:spacing w:before="120" w:after="0" w:line="240" w:lineRule="auto"/>
              <w:jc w:val="center"/>
              <w:rPr>
                <w:rFonts w:eastAsia="Times New Roman" w:cs="Times New Roman"/>
                <w:bCs/>
                <w:color w:val="000000" w:themeColor="text1"/>
                <w:sz w:val="28"/>
                <w:szCs w:val="28"/>
              </w:rPr>
            </w:pPr>
            <w:r w:rsidRPr="000023B9">
              <w:rPr>
                <w:rFonts w:eastAsia="Times New Roman" w:cs="Times New Roman"/>
                <w:bCs/>
                <w:color w:val="000000" w:themeColor="text1"/>
                <w:sz w:val="28"/>
                <w:szCs w:val="28"/>
              </w:rPr>
              <w:t>20</w:t>
            </w:r>
          </w:p>
        </w:tc>
        <w:tc>
          <w:tcPr>
            <w:tcW w:w="990" w:type="dxa"/>
            <w:vAlign w:val="center"/>
          </w:tcPr>
          <w:p w:rsidR="000B0071" w:rsidRPr="000023B9" w:rsidRDefault="000B0071" w:rsidP="000B0071">
            <w:pPr>
              <w:spacing w:before="120" w:after="0" w:line="240" w:lineRule="auto"/>
              <w:jc w:val="center"/>
              <w:rPr>
                <w:rFonts w:eastAsia="Times New Roman" w:cs="Times New Roman"/>
                <w:bCs/>
                <w:color w:val="000000" w:themeColor="text1"/>
                <w:sz w:val="28"/>
                <w:szCs w:val="28"/>
              </w:rPr>
            </w:pPr>
            <w:r w:rsidRPr="000023B9">
              <w:rPr>
                <w:rFonts w:eastAsia="Times New Roman" w:cs="Times New Roman"/>
                <w:bCs/>
                <w:color w:val="000000" w:themeColor="text1"/>
                <w:sz w:val="28"/>
                <w:szCs w:val="28"/>
              </w:rPr>
              <w:t>20</w:t>
            </w:r>
          </w:p>
        </w:tc>
        <w:tc>
          <w:tcPr>
            <w:tcW w:w="834" w:type="dxa"/>
            <w:vAlign w:val="center"/>
          </w:tcPr>
          <w:p w:rsidR="000B0071" w:rsidRPr="000023B9" w:rsidRDefault="000B0071" w:rsidP="000B0071">
            <w:pPr>
              <w:spacing w:before="120" w:after="0" w:line="240" w:lineRule="auto"/>
              <w:jc w:val="center"/>
              <w:rPr>
                <w:rFonts w:eastAsia="Times New Roman" w:cs="Times New Roman"/>
                <w:bCs/>
                <w:color w:val="000000" w:themeColor="text1"/>
                <w:sz w:val="28"/>
                <w:szCs w:val="28"/>
              </w:rPr>
            </w:pPr>
          </w:p>
        </w:tc>
        <w:tc>
          <w:tcPr>
            <w:tcW w:w="696" w:type="dxa"/>
            <w:vAlign w:val="center"/>
          </w:tcPr>
          <w:p w:rsidR="000B0071" w:rsidRPr="000023B9" w:rsidRDefault="000B0071" w:rsidP="000B0071">
            <w:pPr>
              <w:spacing w:before="120" w:after="0" w:line="240" w:lineRule="auto"/>
              <w:jc w:val="center"/>
              <w:rPr>
                <w:rFonts w:eastAsia="Times New Roman" w:cs="Times New Roman"/>
                <w:bCs/>
                <w:color w:val="000000" w:themeColor="text1"/>
                <w:sz w:val="28"/>
                <w:szCs w:val="28"/>
              </w:rPr>
            </w:pPr>
            <w:r w:rsidRPr="000023B9">
              <w:rPr>
                <w:rFonts w:eastAsia="Times New Roman" w:cs="Times New Roman"/>
                <w:bCs/>
                <w:color w:val="000000" w:themeColor="text1"/>
                <w:sz w:val="28"/>
                <w:szCs w:val="28"/>
              </w:rPr>
              <w:t>40</w:t>
            </w:r>
          </w:p>
        </w:tc>
        <w:tc>
          <w:tcPr>
            <w:tcW w:w="817" w:type="dxa"/>
            <w:vAlign w:val="center"/>
          </w:tcPr>
          <w:p w:rsidR="000B0071" w:rsidRPr="000023B9" w:rsidRDefault="000B0071" w:rsidP="000B0071">
            <w:pPr>
              <w:spacing w:before="120" w:after="0" w:line="240" w:lineRule="auto"/>
              <w:jc w:val="center"/>
              <w:rPr>
                <w:rFonts w:eastAsia="Times New Roman" w:cs="Times New Roman"/>
                <w:bCs/>
                <w:color w:val="000000" w:themeColor="text1"/>
                <w:sz w:val="28"/>
                <w:szCs w:val="28"/>
              </w:rPr>
            </w:pPr>
          </w:p>
        </w:tc>
      </w:tr>
      <w:tr w:rsidR="000023B9" w:rsidRPr="000023B9" w:rsidTr="00A038B5">
        <w:trPr>
          <w:trHeight w:val="510"/>
          <w:jc w:val="center"/>
        </w:trPr>
        <w:tc>
          <w:tcPr>
            <w:tcW w:w="590" w:type="dxa"/>
            <w:vAlign w:val="center"/>
          </w:tcPr>
          <w:p w:rsidR="000B0071" w:rsidRPr="000023B9" w:rsidRDefault="000B0071" w:rsidP="000B0071">
            <w:pPr>
              <w:spacing w:before="120" w:after="0" w:line="240" w:lineRule="auto"/>
              <w:ind w:left="57"/>
              <w:jc w:val="center"/>
              <w:rPr>
                <w:rFonts w:eastAsia="Times New Roman" w:cs="Times New Roman"/>
                <w:color w:val="000000" w:themeColor="text1"/>
                <w:sz w:val="28"/>
                <w:szCs w:val="28"/>
              </w:rPr>
            </w:pPr>
          </w:p>
        </w:tc>
        <w:tc>
          <w:tcPr>
            <w:tcW w:w="5107" w:type="dxa"/>
            <w:vAlign w:val="center"/>
          </w:tcPr>
          <w:p w:rsidR="000B0071" w:rsidRPr="000023B9" w:rsidRDefault="000B0071" w:rsidP="000B0071">
            <w:pPr>
              <w:spacing w:before="120" w:after="0" w:line="240" w:lineRule="auto"/>
              <w:rPr>
                <w:rFonts w:eastAsia="Times New Roman" w:cs="Times New Roman"/>
                <w:color w:val="000000" w:themeColor="text1"/>
                <w:sz w:val="28"/>
                <w:szCs w:val="28"/>
              </w:rPr>
            </w:pPr>
            <w:r w:rsidRPr="000023B9">
              <w:rPr>
                <w:rFonts w:eastAsia="Times New Roman" w:cs="Times New Roman"/>
                <w:color w:val="000000" w:themeColor="text1"/>
                <w:sz w:val="28"/>
                <w:szCs w:val="28"/>
              </w:rPr>
              <w:t>Thi giữa học phần</w:t>
            </w:r>
          </w:p>
        </w:tc>
        <w:tc>
          <w:tcPr>
            <w:tcW w:w="605" w:type="dxa"/>
            <w:vAlign w:val="center"/>
          </w:tcPr>
          <w:p w:rsidR="000B0071" w:rsidRPr="000023B9" w:rsidRDefault="000B0071" w:rsidP="000B0071">
            <w:pPr>
              <w:spacing w:before="120" w:after="0" w:line="240" w:lineRule="auto"/>
              <w:jc w:val="center"/>
              <w:rPr>
                <w:rFonts w:eastAsia="Times New Roman" w:cs="Times New Roman"/>
                <w:bCs/>
                <w:color w:val="000000" w:themeColor="text1"/>
                <w:sz w:val="28"/>
                <w:szCs w:val="28"/>
              </w:rPr>
            </w:pPr>
            <w:r w:rsidRPr="000023B9">
              <w:rPr>
                <w:rFonts w:eastAsia="Times New Roman" w:cs="Times New Roman"/>
                <w:bCs/>
                <w:color w:val="000000" w:themeColor="text1"/>
                <w:sz w:val="28"/>
                <w:szCs w:val="28"/>
              </w:rPr>
              <w:t>2</w:t>
            </w:r>
          </w:p>
        </w:tc>
        <w:tc>
          <w:tcPr>
            <w:tcW w:w="990" w:type="dxa"/>
            <w:vAlign w:val="center"/>
          </w:tcPr>
          <w:p w:rsidR="000B0071" w:rsidRPr="000023B9" w:rsidRDefault="000B0071" w:rsidP="000B0071">
            <w:pPr>
              <w:spacing w:before="120" w:after="0" w:line="240" w:lineRule="auto"/>
              <w:jc w:val="center"/>
              <w:rPr>
                <w:rFonts w:eastAsia="Times New Roman" w:cs="Times New Roman"/>
                <w:bCs/>
                <w:color w:val="000000" w:themeColor="text1"/>
                <w:sz w:val="28"/>
                <w:szCs w:val="28"/>
              </w:rPr>
            </w:pPr>
          </w:p>
        </w:tc>
        <w:tc>
          <w:tcPr>
            <w:tcW w:w="834" w:type="dxa"/>
            <w:vAlign w:val="center"/>
          </w:tcPr>
          <w:p w:rsidR="000B0071" w:rsidRPr="000023B9" w:rsidRDefault="000B0071" w:rsidP="000B0071">
            <w:pPr>
              <w:spacing w:before="120" w:after="0" w:line="240" w:lineRule="auto"/>
              <w:jc w:val="center"/>
              <w:rPr>
                <w:rFonts w:eastAsia="Times New Roman" w:cs="Times New Roman"/>
                <w:bCs/>
                <w:color w:val="000000" w:themeColor="text1"/>
                <w:sz w:val="28"/>
                <w:szCs w:val="28"/>
              </w:rPr>
            </w:pPr>
            <w:r w:rsidRPr="000023B9">
              <w:rPr>
                <w:rFonts w:eastAsia="Times New Roman" w:cs="Times New Roman"/>
                <w:bCs/>
                <w:color w:val="000000" w:themeColor="text1"/>
                <w:sz w:val="28"/>
                <w:szCs w:val="28"/>
              </w:rPr>
              <w:t>2</w:t>
            </w:r>
          </w:p>
        </w:tc>
        <w:tc>
          <w:tcPr>
            <w:tcW w:w="696" w:type="dxa"/>
            <w:vAlign w:val="center"/>
          </w:tcPr>
          <w:p w:rsidR="000B0071" w:rsidRPr="000023B9" w:rsidRDefault="000B0071" w:rsidP="000B0071">
            <w:pPr>
              <w:spacing w:before="120" w:after="0" w:line="240" w:lineRule="auto"/>
              <w:jc w:val="center"/>
              <w:rPr>
                <w:rFonts w:eastAsia="Times New Roman" w:cs="Times New Roman"/>
                <w:bCs/>
                <w:color w:val="000000" w:themeColor="text1"/>
                <w:sz w:val="28"/>
                <w:szCs w:val="28"/>
              </w:rPr>
            </w:pPr>
            <w:r w:rsidRPr="000023B9">
              <w:rPr>
                <w:rFonts w:eastAsia="Times New Roman" w:cs="Times New Roman"/>
                <w:bCs/>
                <w:color w:val="000000" w:themeColor="text1"/>
                <w:sz w:val="28"/>
                <w:szCs w:val="28"/>
              </w:rPr>
              <w:t>4</w:t>
            </w:r>
          </w:p>
        </w:tc>
        <w:tc>
          <w:tcPr>
            <w:tcW w:w="817" w:type="dxa"/>
            <w:vAlign w:val="center"/>
          </w:tcPr>
          <w:p w:rsidR="000B0071" w:rsidRPr="000023B9" w:rsidRDefault="000B0071" w:rsidP="000B0071">
            <w:pPr>
              <w:spacing w:before="120" w:after="0" w:line="240" w:lineRule="auto"/>
              <w:jc w:val="center"/>
              <w:rPr>
                <w:rFonts w:eastAsia="Times New Roman" w:cs="Times New Roman"/>
                <w:bCs/>
                <w:color w:val="000000" w:themeColor="text1"/>
                <w:sz w:val="28"/>
                <w:szCs w:val="28"/>
              </w:rPr>
            </w:pPr>
          </w:p>
        </w:tc>
      </w:tr>
      <w:tr w:rsidR="000023B9" w:rsidRPr="000023B9" w:rsidTr="00A038B5">
        <w:trPr>
          <w:trHeight w:val="510"/>
          <w:jc w:val="center"/>
        </w:trPr>
        <w:tc>
          <w:tcPr>
            <w:tcW w:w="590" w:type="dxa"/>
            <w:vAlign w:val="center"/>
          </w:tcPr>
          <w:p w:rsidR="000B0071" w:rsidRPr="000023B9" w:rsidRDefault="000B0071" w:rsidP="000B0071">
            <w:pPr>
              <w:spacing w:before="120" w:after="0" w:line="240" w:lineRule="auto"/>
              <w:ind w:left="57"/>
              <w:jc w:val="center"/>
              <w:rPr>
                <w:rFonts w:eastAsia="Times New Roman" w:cs="Times New Roman"/>
                <w:color w:val="000000" w:themeColor="text1"/>
                <w:sz w:val="28"/>
                <w:szCs w:val="28"/>
              </w:rPr>
            </w:pPr>
            <w:r w:rsidRPr="000023B9">
              <w:rPr>
                <w:rFonts w:eastAsia="Times New Roman" w:cs="Times New Roman"/>
                <w:color w:val="000000" w:themeColor="text1"/>
                <w:sz w:val="28"/>
                <w:szCs w:val="28"/>
              </w:rPr>
              <w:t>3</w:t>
            </w:r>
          </w:p>
        </w:tc>
        <w:tc>
          <w:tcPr>
            <w:tcW w:w="5107" w:type="dxa"/>
            <w:vAlign w:val="center"/>
          </w:tcPr>
          <w:p w:rsidR="000B0071" w:rsidRPr="000023B9" w:rsidRDefault="000B0071" w:rsidP="000B0071">
            <w:pPr>
              <w:spacing w:before="120" w:after="0" w:line="240" w:lineRule="auto"/>
              <w:rPr>
                <w:rFonts w:eastAsia="Times New Roman" w:cs="Times New Roman"/>
                <w:color w:val="000000" w:themeColor="text1"/>
                <w:sz w:val="28"/>
                <w:szCs w:val="28"/>
              </w:rPr>
            </w:pPr>
            <w:r w:rsidRPr="000023B9">
              <w:rPr>
                <w:rFonts w:eastAsia="Times New Roman" w:cs="Times New Roman"/>
                <w:color w:val="000000" w:themeColor="text1"/>
                <w:sz w:val="28"/>
                <w:szCs w:val="28"/>
              </w:rPr>
              <w:t>Chương III. In bản vẽ AutoCAD</w:t>
            </w:r>
          </w:p>
        </w:tc>
        <w:tc>
          <w:tcPr>
            <w:tcW w:w="605" w:type="dxa"/>
            <w:vAlign w:val="center"/>
          </w:tcPr>
          <w:p w:rsidR="000B0071" w:rsidRPr="000023B9" w:rsidRDefault="000B0071" w:rsidP="000B0071">
            <w:pPr>
              <w:spacing w:before="120" w:after="0" w:line="240" w:lineRule="auto"/>
              <w:jc w:val="center"/>
              <w:rPr>
                <w:rFonts w:eastAsia="Times New Roman" w:cs="Times New Roman"/>
                <w:bCs/>
                <w:color w:val="000000" w:themeColor="text1"/>
                <w:sz w:val="28"/>
                <w:szCs w:val="28"/>
              </w:rPr>
            </w:pPr>
            <w:r w:rsidRPr="000023B9">
              <w:rPr>
                <w:rFonts w:eastAsia="Times New Roman" w:cs="Times New Roman"/>
                <w:bCs/>
                <w:color w:val="000000" w:themeColor="text1"/>
                <w:sz w:val="28"/>
                <w:szCs w:val="28"/>
              </w:rPr>
              <w:t>1</w:t>
            </w:r>
          </w:p>
        </w:tc>
        <w:tc>
          <w:tcPr>
            <w:tcW w:w="990" w:type="dxa"/>
            <w:vAlign w:val="center"/>
          </w:tcPr>
          <w:p w:rsidR="000B0071" w:rsidRPr="000023B9" w:rsidRDefault="000B0071" w:rsidP="000B0071">
            <w:pPr>
              <w:spacing w:before="120" w:after="0" w:line="240" w:lineRule="auto"/>
              <w:jc w:val="center"/>
              <w:rPr>
                <w:rFonts w:eastAsia="Times New Roman" w:cs="Times New Roman"/>
                <w:bCs/>
                <w:color w:val="000000" w:themeColor="text1"/>
                <w:sz w:val="28"/>
                <w:szCs w:val="28"/>
              </w:rPr>
            </w:pPr>
            <w:r w:rsidRPr="000023B9">
              <w:rPr>
                <w:rFonts w:eastAsia="Times New Roman" w:cs="Times New Roman"/>
                <w:bCs/>
                <w:color w:val="000000" w:themeColor="text1"/>
                <w:sz w:val="28"/>
                <w:szCs w:val="28"/>
              </w:rPr>
              <w:t>1</w:t>
            </w:r>
          </w:p>
        </w:tc>
        <w:tc>
          <w:tcPr>
            <w:tcW w:w="834" w:type="dxa"/>
            <w:vAlign w:val="center"/>
          </w:tcPr>
          <w:p w:rsidR="000B0071" w:rsidRPr="000023B9" w:rsidRDefault="000B0071" w:rsidP="000B0071">
            <w:pPr>
              <w:spacing w:before="120" w:after="0" w:line="240" w:lineRule="auto"/>
              <w:jc w:val="center"/>
              <w:rPr>
                <w:rFonts w:eastAsia="Times New Roman" w:cs="Times New Roman"/>
                <w:bCs/>
                <w:color w:val="000000" w:themeColor="text1"/>
                <w:sz w:val="28"/>
                <w:szCs w:val="28"/>
              </w:rPr>
            </w:pPr>
          </w:p>
        </w:tc>
        <w:tc>
          <w:tcPr>
            <w:tcW w:w="696" w:type="dxa"/>
            <w:vAlign w:val="center"/>
          </w:tcPr>
          <w:p w:rsidR="000B0071" w:rsidRPr="000023B9" w:rsidRDefault="000B0071" w:rsidP="000B0071">
            <w:pPr>
              <w:spacing w:before="120" w:after="0" w:line="240" w:lineRule="auto"/>
              <w:jc w:val="center"/>
              <w:rPr>
                <w:rFonts w:eastAsia="Times New Roman" w:cs="Times New Roman"/>
                <w:bCs/>
                <w:color w:val="000000" w:themeColor="text1"/>
                <w:sz w:val="28"/>
                <w:szCs w:val="28"/>
              </w:rPr>
            </w:pPr>
            <w:r w:rsidRPr="000023B9">
              <w:rPr>
                <w:rFonts w:eastAsia="Times New Roman" w:cs="Times New Roman"/>
                <w:bCs/>
                <w:color w:val="000000" w:themeColor="text1"/>
                <w:sz w:val="28"/>
                <w:szCs w:val="28"/>
              </w:rPr>
              <w:t>2</w:t>
            </w:r>
          </w:p>
        </w:tc>
        <w:tc>
          <w:tcPr>
            <w:tcW w:w="817" w:type="dxa"/>
            <w:vAlign w:val="center"/>
          </w:tcPr>
          <w:p w:rsidR="000B0071" w:rsidRPr="000023B9" w:rsidRDefault="000B0071" w:rsidP="000B0071">
            <w:pPr>
              <w:spacing w:before="120" w:after="0" w:line="240" w:lineRule="auto"/>
              <w:jc w:val="center"/>
              <w:rPr>
                <w:rFonts w:eastAsia="Times New Roman" w:cs="Times New Roman"/>
                <w:bCs/>
                <w:color w:val="000000" w:themeColor="text1"/>
                <w:sz w:val="28"/>
                <w:szCs w:val="28"/>
              </w:rPr>
            </w:pPr>
          </w:p>
        </w:tc>
      </w:tr>
      <w:tr w:rsidR="000B0071" w:rsidRPr="000023B9" w:rsidTr="00A038B5">
        <w:trPr>
          <w:trHeight w:val="510"/>
          <w:jc w:val="center"/>
        </w:trPr>
        <w:tc>
          <w:tcPr>
            <w:tcW w:w="590" w:type="dxa"/>
            <w:vAlign w:val="center"/>
          </w:tcPr>
          <w:p w:rsidR="000B0071" w:rsidRPr="000023B9" w:rsidRDefault="000B0071" w:rsidP="000B0071">
            <w:pPr>
              <w:spacing w:before="120" w:after="0" w:line="240" w:lineRule="auto"/>
              <w:jc w:val="center"/>
              <w:rPr>
                <w:rFonts w:eastAsia="Times New Roman" w:cs="Times New Roman"/>
                <w:b/>
                <w:bCs/>
                <w:color w:val="000000" w:themeColor="text1"/>
                <w:sz w:val="28"/>
                <w:szCs w:val="28"/>
              </w:rPr>
            </w:pPr>
          </w:p>
        </w:tc>
        <w:tc>
          <w:tcPr>
            <w:tcW w:w="5107" w:type="dxa"/>
            <w:vAlign w:val="center"/>
          </w:tcPr>
          <w:p w:rsidR="000B0071" w:rsidRPr="000023B9" w:rsidRDefault="000B0071" w:rsidP="000B0071">
            <w:pPr>
              <w:spacing w:before="120" w:after="0" w:line="240" w:lineRule="auto"/>
              <w:jc w:val="center"/>
              <w:rPr>
                <w:rFonts w:eastAsia="Times New Roman" w:cs="Times New Roman"/>
                <w:b/>
                <w:bCs/>
                <w:color w:val="000000" w:themeColor="text1"/>
                <w:sz w:val="28"/>
                <w:szCs w:val="28"/>
              </w:rPr>
            </w:pPr>
            <w:r w:rsidRPr="000023B9">
              <w:rPr>
                <w:rFonts w:eastAsia="Times New Roman" w:cs="Times New Roman"/>
                <w:b/>
                <w:bCs/>
                <w:color w:val="000000" w:themeColor="text1"/>
                <w:sz w:val="28"/>
                <w:szCs w:val="28"/>
              </w:rPr>
              <w:t>Tổng cộng</w:t>
            </w:r>
          </w:p>
        </w:tc>
        <w:tc>
          <w:tcPr>
            <w:tcW w:w="605" w:type="dxa"/>
            <w:vAlign w:val="center"/>
          </w:tcPr>
          <w:p w:rsidR="000B0071" w:rsidRPr="000023B9" w:rsidRDefault="000B0071" w:rsidP="000B0071">
            <w:pPr>
              <w:spacing w:before="120" w:after="0" w:line="240" w:lineRule="auto"/>
              <w:jc w:val="center"/>
              <w:rPr>
                <w:rFonts w:eastAsia="Times New Roman" w:cs="Times New Roman"/>
                <w:b/>
                <w:bCs/>
                <w:color w:val="000000" w:themeColor="text1"/>
                <w:sz w:val="28"/>
                <w:szCs w:val="28"/>
              </w:rPr>
            </w:pPr>
            <w:r w:rsidRPr="000023B9">
              <w:rPr>
                <w:rFonts w:eastAsia="Times New Roman" w:cs="Times New Roman"/>
                <w:b/>
                <w:bCs/>
                <w:color w:val="000000" w:themeColor="text1"/>
                <w:sz w:val="28"/>
                <w:szCs w:val="28"/>
              </w:rPr>
              <w:t>30</w:t>
            </w:r>
          </w:p>
        </w:tc>
        <w:tc>
          <w:tcPr>
            <w:tcW w:w="990" w:type="dxa"/>
            <w:vAlign w:val="center"/>
          </w:tcPr>
          <w:p w:rsidR="000B0071" w:rsidRPr="000023B9" w:rsidRDefault="000B0071" w:rsidP="000B0071">
            <w:pPr>
              <w:spacing w:before="120" w:after="0" w:line="240" w:lineRule="auto"/>
              <w:jc w:val="center"/>
              <w:rPr>
                <w:rFonts w:eastAsia="Times New Roman" w:cs="Times New Roman"/>
                <w:b/>
                <w:bCs/>
                <w:color w:val="000000" w:themeColor="text1"/>
                <w:sz w:val="28"/>
                <w:szCs w:val="28"/>
              </w:rPr>
            </w:pPr>
            <w:r w:rsidRPr="000023B9">
              <w:rPr>
                <w:rFonts w:eastAsia="Times New Roman" w:cs="Times New Roman"/>
                <w:b/>
                <w:bCs/>
                <w:color w:val="000000" w:themeColor="text1"/>
                <w:sz w:val="28"/>
                <w:szCs w:val="28"/>
              </w:rPr>
              <w:t>28</w:t>
            </w:r>
          </w:p>
        </w:tc>
        <w:tc>
          <w:tcPr>
            <w:tcW w:w="834" w:type="dxa"/>
            <w:vAlign w:val="center"/>
          </w:tcPr>
          <w:p w:rsidR="000B0071" w:rsidRPr="000023B9" w:rsidRDefault="000B0071" w:rsidP="000B0071">
            <w:pPr>
              <w:spacing w:before="120" w:after="0" w:line="240" w:lineRule="auto"/>
              <w:jc w:val="center"/>
              <w:rPr>
                <w:rFonts w:eastAsia="Times New Roman" w:cs="Times New Roman"/>
                <w:b/>
                <w:bCs/>
                <w:color w:val="000000" w:themeColor="text1"/>
                <w:sz w:val="28"/>
                <w:szCs w:val="28"/>
              </w:rPr>
            </w:pPr>
            <w:r w:rsidRPr="000023B9">
              <w:rPr>
                <w:rFonts w:eastAsia="Times New Roman" w:cs="Times New Roman"/>
                <w:b/>
                <w:bCs/>
                <w:color w:val="000000" w:themeColor="text1"/>
                <w:sz w:val="28"/>
                <w:szCs w:val="28"/>
              </w:rPr>
              <w:t>2</w:t>
            </w:r>
          </w:p>
        </w:tc>
        <w:tc>
          <w:tcPr>
            <w:tcW w:w="696" w:type="dxa"/>
            <w:vAlign w:val="center"/>
          </w:tcPr>
          <w:p w:rsidR="000B0071" w:rsidRPr="000023B9" w:rsidRDefault="000B0071" w:rsidP="000B0071">
            <w:pPr>
              <w:spacing w:before="120" w:after="0" w:line="240" w:lineRule="auto"/>
              <w:jc w:val="center"/>
              <w:rPr>
                <w:rFonts w:eastAsia="Times New Roman" w:cs="Times New Roman"/>
                <w:b/>
                <w:bCs/>
                <w:color w:val="000000" w:themeColor="text1"/>
                <w:sz w:val="28"/>
                <w:szCs w:val="28"/>
              </w:rPr>
            </w:pPr>
            <w:r w:rsidRPr="000023B9">
              <w:rPr>
                <w:rFonts w:eastAsia="Times New Roman" w:cs="Times New Roman"/>
                <w:b/>
                <w:bCs/>
                <w:color w:val="000000" w:themeColor="text1"/>
                <w:sz w:val="28"/>
                <w:szCs w:val="28"/>
              </w:rPr>
              <w:t>60</w:t>
            </w:r>
          </w:p>
        </w:tc>
        <w:tc>
          <w:tcPr>
            <w:tcW w:w="817" w:type="dxa"/>
            <w:vAlign w:val="center"/>
          </w:tcPr>
          <w:p w:rsidR="000B0071" w:rsidRPr="000023B9" w:rsidRDefault="000B0071" w:rsidP="000B0071">
            <w:pPr>
              <w:spacing w:before="120" w:after="0" w:line="240" w:lineRule="auto"/>
              <w:jc w:val="center"/>
              <w:rPr>
                <w:rFonts w:eastAsia="Times New Roman" w:cs="Times New Roman"/>
                <w:b/>
                <w:bCs/>
                <w:color w:val="000000" w:themeColor="text1"/>
                <w:sz w:val="28"/>
                <w:szCs w:val="28"/>
              </w:rPr>
            </w:pPr>
          </w:p>
        </w:tc>
      </w:tr>
    </w:tbl>
    <w:p w:rsidR="000B0071" w:rsidRPr="000023B9" w:rsidRDefault="000B0071" w:rsidP="000B0071">
      <w:pPr>
        <w:spacing w:before="120" w:after="0" w:line="240" w:lineRule="auto"/>
        <w:rPr>
          <w:rFonts w:eastAsia="Times New Roman" w:cs="Times New Roman"/>
          <w:b/>
          <w:bCs/>
          <w:color w:val="000000" w:themeColor="text1"/>
          <w:sz w:val="28"/>
          <w:szCs w:val="28"/>
        </w:rPr>
      </w:pPr>
    </w:p>
    <w:p w:rsidR="000B0071" w:rsidRPr="000023B9" w:rsidRDefault="000B0071" w:rsidP="000B0071">
      <w:pPr>
        <w:spacing w:after="120" w:line="240" w:lineRule="auto"/>
        <w:rPr>
          <w:rFonts w:eastAsia="Times New Roman" w:cs="Times New Roman"/>
          <w:b/>
          <w:color w:val="000000" w:themeColor="text1"/>
          <w:sz w:val="28"/>
          <w:szCs w:val="28"/>
        </w:rPr>
      </w:pPr>
      <w:r w:rsidRPr="000023B9">
        <w:rPr>
          <w:rFonts w:eastAsia="Times New Roman" w:cs="Times New Roman"/>
          <w:b/>
          <w:color w:val="000000" w:themeColor="text1"/>
          <w:sz w:val="28"/>
          <w:szCs w:val="28"/>
        </w:rPr>
        <w:t>Chương I. Các khái niệm căn bản</w:t>
      </w:r>
    </w:p>
    <w:p w:rsidR="000B0071" w:rsidRPr="000023B9" w:rsidRDefault="000B0071" w:rsidP="000B0071">
      <w:pPr>
        <w:spacing w:after="120" w:line="240" w:lineRule="auto"/>
        <w:ind w:firstLine="567"/>
        <w:rPr>
          <w:rFonts w:eastAsia="Times New Roman" w:cs="Times New Roman"/>
          <w:color w:val="000000" w:themeColor="text1"/>
          <w:sz w:val="28"/>
          <w:szCs w:val="28"/>
        </w:rPr>
      </w:pPr>
      <w:r w:rsidRPr="000023B9">
        <w:rPr>
          <w:rFonts w:eastAsia="Times New Roman" w:cs="Times New Roman"/>
          <w:color w:val="000000" w:themeColor="text1"/>
          <w:sz w:val="28"/>
          <w:szCs w:val="28"/>
        </w:rPr>
        <w:t>1.1 Các thành phần giao tiếp màn hình</w:t>
      </w:r>
    </w:p>
    <w:p w:rsidR="000B0071" w:rsidRPr="000023B9" w:rsidRDefault="000B0071" w:rsidP="000B0071">
      <w:pPr>
        <w:spacing w:after="120" w:line="240" w:lineRule="auto"/>
        <w:ind w:left="567" w:firstLine="567"/>
        <w:rPr>
          <w:rFonts w:eastAsia="Times New Roman" w:cs="Times New Roman"/>
          <w:color w:val="000000" w:themeColor="text1"/>
          <w:sz w:val="28"/>
          <w:szCs w:val="28"/>
        </w:rPr>
      </w:pPr>
      <w:r w:rsidRPr="000023B9">
        <w:rPr>
          <w:rFonts w:eastAsia="Times New Roman" w:cs="Times New Roman"/>
          <w:color w:val="000000" w:themeColor="text1"/>
          <w:sz w:val="28"/>
          <w:szCs w:val="28"/>
        </w:rPr>
        <w:t>1.1.1 Thanh Menu (Menu Bar)</w:t>
      </w:r>
    </w:p>
    <w:p w:rsidR="000B0071" w:rsidRPr="000023B9" w:rsidRDefault="000B0071" w:rsidP="000B0071">
      <w:pPr>
        <w:spacing w:after="120" w:line="240" w:lineRule="auto"/>
        <w:ind w:left="567" w:firstLine="567"/>
        <w:rPr>
          <w:rFonts w:eastAsia="Times New Roman" w:cs="Times New Roman"/>
          <w:color w:val="000000" w:themeColor="text1"/>
          <w:sz w:val="28"/>
          <w:szCs w:val="28"/>
        </w:rPr>
      </w:pPr>
      <w:r w:rsidRPr="000023B9">
        <w:rPr>
          <w:rFonts w:eastAsia="Times New Roman" w:cs="Times New Roman"/>
          <w:color w:val="000000" w:themeColor="text1"/>
          <w:sz w:val="28"/>
          <w:szCs w:val="28"/>
        </w:rPr>
        <w:t>1.1.2  Menu gọi tắt (Shortcut Menu)</w:t>
      </w:r>
    </w:p>
    <w:p w:rsidR="000B0071" w:rsidRPr="000023B9" w:rsidRDefault="000B0071" w:rsidP="000B0071">
      <w:pPr>
        <w:spacing w:after="120" w:line="240" w:lineRule="auto"/>
        <w:ind w:left="567" w:firstLine="567"/>
        <w:rPr>
          <w:rFonts w:eastAsia="Times New Roman" w:cs="Times New Roman"/>
          <w:color w:val="000000" w:themeColor="text1"/>
          <w:sz w:val="28"/>
          <w:szCs w:val="28"/>
        </w:rPr>
      </w:pPr>
      <w:r w:rsidRPr="000023B9">
        <w:rPr>
          <w:rFonts w:eastAsia="Times New Roman" w:cs="Times New Roman"/>
          <w:color w:val="000000" w:themeColor="text1"/>
          <w:sz w:val="28"/>
          <w:szCs w:val="28"/>
        </w:rPr>
        <w:t>1.1.3 Thanh công cụ (Toolbar)</w:t>
      </w:r>
    </w:p>
    <w:p w:rsidR="000B0071" w:rsidRPr="000023B9" w:rsidRDefault="000B0071" w:rsidP="000B0071">
      <w:pPr>
        <w:spacing w:after="120" w:line="240" w:lineRule="auto"/>
        <w:ind w:left="567" w:firstLine="567"/>
        <w:rPr>
          <w:rFonts w:eastAsia="Times New Roman" w:cs="Times New Roman"/>
          <w:color w:val="000000" w:themeColor="text1"/>
          <w:sz w:val="28"/>
          <w:szCs w:val="28"/>
        </w:rPr>
      </w:pPr>
      <w:r w:rsidRPr="000023B9">
        <w:rPr>
          <w:rFonts w:eastAsia="Times New Roman" w:cs="Times New Roman"/>
          <w:color w:val="000000" w:themeColor="text1"/>
          <w:sz w:val="28"/>
          <w:szCs w:val="28"/>
        </w:rPr>
        <w:t>1.1.4  Cửa sổ lệnh (Command Window)</w:t>
      </w:r>
    </w:p>
    <w:p w:rsidR="000B0071" w:rsidRPr="000023B9" w:rsidRDefault="000B0071" w:rsidP="000B0071">
      <w:pPr>
        <w:spacing w:after="120" w:line="240" w:lineRule="auto"/>
        <w:ind w:firstLine="567"/>
        <w:rPr>
          <w:rFonts w:eastAsia="Times New Roman" w:cs="Times New Roman"/>
          <w:color w:val="000000" w:themeColor="text1"/>
          <w:sz w:val="28"/>
          <w:szCs w:val="28"/>
        </w:rPr>
      </w:pPr>
      <w:r w:rsidRPr="000023B9">
        <w:rPr>
          <w:rFonts w:eastAsia="Times New Roman" w:cs="Times New Roman"/>
          <w:color w:val="000000" w:themeColor="text1"/>
          <w:sz w:val="28"/>
          <w:szCs w:val="28"/>
        </w:rPr>
        <w:t xml:space="preserve"> 1.2 Thao tác với tập tin bản vẽ</w:t>
      </w:r>
    </w:p>
    <w:p w:rsidR="000B0071" w:rsidRPr="000023B9" w:rsidRDefault="000B0071" w:rsidP="000B0071">
      <w:pPr>
        <w:spacing w:after="120" w:line="240" w:lineRule="auto"/>
        <w:ind w:left="567" w:firstLine="567"/>
        <w:rPr>
          <w:rFonts w:eastAsia="Times New Roman" w:cs="Times New Roman"/>
          <w:color w:val="000000" w:themeColor="text1"/>
          <w:sz w:val="28"/>
          <w:szCs w:val="28"/>
        </w:rPr>
      </w:pPr>
      <w:r w:rsidRPr="000023B9">
        <w:rPr>
          <w:rFonts w:eastAsia="Times New Roman" w:cs="Times New Roman"/>
          <w:color w:val="000000" w:themeColor="text1"/>
          <w:sz w:val="28"/>
          <w:szCs w:val="28"/>
        </w:rPr>
        <w:t>1.2.1 Mở bản vẽ mới</w:t>
      </w:r>
    </w:p>
    <w:p w:rsidR="000B0071" w:rsidRPr="000023B9" w:rsidRDefault="000B0071" w:rsidP="000B0071">
      <w:pPr>
        <w:spacing w:after="120" w:line="240" w:lineRule="auto"/>
        <w:ind w:left="567" w:firstLine="567"/>
        <w:rPr>
          <w:rFonts w:eastAsia="Times New Roman" w:cs="Times New Roman"/>
          <w:color w:val="000000" w:themeColor="text1"/>
          <w:sz w:val="28"/>
          <w:szCs w:val="28"/>
        </w:rPr>
      </w:pPr>
      <w:r w:rsidRPr="000023B9">
        <w:rPr>
          <w:rFonts w:eastAsia="Times New Roman" w:cs="Times New Roman"/>
          <w:color w:val="000000" w:themeColor="text1"/>
          <w:sz w:val="28"/>
          <w:szCs w:val="28"/>
        </w:rPr>
        <w:t>1.2.2 Mở bản vẽ có sẵn trên đĩa</w:t>
      </w:r>
    </w:p>
    <w:p w:rsidR="000B0071" w:rsidRPr="000023B9" w:rsidRDefault="000B0071" w:rsidP="000B0071">
      <w:pPr>
        <w:spacing w:after="120" w:line="240" w:lineRule="auto"/>
        <w:ind w:left="567" w:firstLine="567"/>
        <w:rPr>
          <w:rFonts w:eastAsia="Times New Roman" w:cs="Times New Roman"/>
          <w:color w:val="000000" w:themeColor="text1"/>
          <w:sz w:val="28"/>
          <w:szCs w:val="28"/>
        </w:rPr>
      </w:pPr>
      <w:r w:rsidRPr="000023B9">
        <w:rPr>
          <w:rFonts w:eastAsia="Times New Roman" w:cs="Times New Roman"/>
          <w:color w:val="000000" w:themeColor="text1"/>
          <w:sz w:val="28"/>
          <w:szCs w:val="28"/>
        </w:rPr>
        <w:t>1.2.3 Lưu (Save) nội dung bản vẽ lên đĩa</w:t>
      </w:r>
    </w:p>
    <w:p w:rsidR="000B0071" w:rsidRPr="000023B9" w:rsidRDefault="000B0071" w:rsidP="000B0071">
      <w:pPr>
        <w:spacing w:after="120" w:line="240" w:lineRule="auto"/>
        <w:ind w:left="567"/>
        <w:rPr>
          <w:rFonts w:eastAsia="Times New Roman" w:cs="Times New Roman"/>
          <w:color w:val="000000" w:themeColor="text1"/>
          <w:sz w:val="28"/>
          <w:szCs w:val="28"/>
        </w:rPr>
      </w:pPr>
      <w:r w:rsidRPr="000023B9">
        <w:rPr>
          <w:rFonts w:eastAsia="Times New Roman" w:cs="Times New Roman"/>
          <w:color w:val="000000" w:themeColor="text1"/>
          <w:sz w:val="28"/>
          <w:szCs w:val="28"/>
        </w:rPr>
        <w:t>1.3  Các xác lập cơ bản</w:t>
      </w:r>
    </w:p>
    <w:p w:rsidR="000B0071" w:rsidRPr="000023B9" w:rsidRDefault="000B0071" w:rsidP="000B0071">
      <w:pPr>
        <w:spacing w:after="120" w:line="240" w:lineRule="auto"/>
        <w:ind w:left="567" w:firstLine="567"/>
        <w:rPr>
          <w:rFonts w:eastAsia="Times New Roman" w:cs="Times New Roman"/>
          <w:color w:val="000000" w:themeColor="text1"/>
          <w:sz w:val="28"/>
          <w:szCs w:val="28"/>
        </w:rPr>
      </w:pPr>
      <w:r w:rsidRPr="000023B9">
        <w:rPr>
          <w:rFonts w:eastAsia="Times New Roman" w:cs="Times New Roman"/>
          <w:color w:val="000000" w:themeColor="text1"/>
          <w:sz w:val="28"/>
          <w:szCs w:val="28"/>
        </w:rPr>
        <w:t>1.3.1 Xác lập đơn vị bản vẽ (Drawing Units)</w:t>
      </w:r>
    </w:p>
    <w:p w:rsidR="000B0071" w:rsidRPr="000023B9" w:rsidRDefault="000B0071" w:rsidP="000B0071">
      <w:pPr>
        <w:spacing w:after="120" w:line="240" w:lineRule="auto"/>
        <w:ind w:left="567" w:firstLine="567"/>
        <w:rPr>
          <w:rFonts w:eastAsia="Times New Roman" w:cs="Times New Roman"/>
          <w:color w:val="000000" w:themeColor="text1"/>
          <w:sz w:val="28"/>
          <w:szCs w:val="28"/>
        </w:rPr>
      </w:pPr>
      <w:r w:rsidRPr="000023B9">
        <w:rPr>
          <w:rFonts w:eastAsia="Times New Roman" w:cs="Times New Roman"/>
          <w:color w:val="000000" w:themeColor="text1"/>
          <w:sz w:val="28"/>
          <w:szCs w:val="28"/>
        </w:rPr>
        <w:t>1.3.2 Xác lập giới hạn bản vẽ (Drawing Limits)</w:t>
      </w:r>
    </w:p>
    <w:p w:rsidR="000B0071" w:rsidRPr="000023B9" w:rsidRDefault="000B0071" w:rsidP="000B0071">
      <w:pPr>
        <w:spacing w:after="120" w:line="240" w:lineRule="auto"/>
        <w:ind w:left="1134"/>
        <w:rPr>
          <w:rFonts w:eastAsia="Times New Roman" w:cs="Times New Roman"/>
          <w:color w:val="000000" w:themeColor="text1"/>
          <w:sz w:val="28"/>
          <w:szCs w:val="28"/>
        </w:rPr>
      </w:pPr>
      <w:r w:rsidRPr="000023B9">
        <w:rPr>
          <w:rFonts w:eastAsia="Times New Roman" w:cs="Times New Roman"/>
          <w:color w:val="000000" w:themeColor="text1"/>
          <w:sz w:val="28"/>
          <w:szCs w:val="28"/>
        </w:rPr>
        <w:t>1.3.3 Xác lập kiểu điểm (Point Style)</w:t>
      </w:r>
    </w:p>
    <w:p w:rsidR="000B0071" w:rsidRPr="000023B9" w:rsidRDefault="000B0071" w:rsidP="000B0071">
      <w:pPr>
        <w:spacing w:after="120" w:line="240" w:lineRule="auto"/>
        <w:ind w:left="567" w:firstLine="567"/>
        <w:rPr>
          <w:rFonts w:eastAsia="Times New Roman" w:cs="Times New Roman"/>
          <w:color w:val="000000" w:themeColor="text1"/>
          <w:sz w:val="28"/>
          <w:szCs w:val="28"/>
        </w:rPr>
      </w:pPr>
      <w:r w:rsidRPr="000023B9">
        <w:rPr>
          <w:rFonts w:eastAsia="Times New Roman" w:cs="Times New Roman"/>
          <w:color w:val="000000" w:themeColor="text1"/>
          <w:sz w:val="28"/>
          <w:szCs w:val="28"/>
        </w:rPr>
        <w:t>1.3.4 Xác lập kiểu đường (Linetype)</w:t>
      </w:r>
    </w:p>
    <w:p w:rsidR="000B0071" w:rsidRPr="000023B9" w:rsidRDefault="000B0071" w:rsidP="000B0071">
      <w:pPr>
        <w:spacing w:after="120" w:line="240" w:lineRule="auto"/>
        <w:ind w:left="567" w:firstLine="567"/>
        <w:rPr>
          <w:rFonts w:eastAsia="Times New Roman" w:cs="Times New Roman"/>
          <w:color w:val="000000" w:themeColor="text1"/>
          <w:sz w:val="28"/>
          <w:szCs w:val="28"/>
        </w:rPr>
      </w:pPr>
      <w:r w:rsidRPr="000023B9">
        <w:rPr>
          <w:rFonts w:eastAsia="Times New Roman" w:cs="Times New Roman"/>
          <w:color w:val="000000" w:themeColor="text1"/>
          <w:sz w:val="28"/>
          <w:szCs w:val="28"/>
        </w:rPr>
        <w:t>1.3.5 Xác lập kiểu văn bản (Text Style)</w:t>
      </w:r>
    </w:p>
    <w:p w:rsidR="000B0071" w:rsidRPr="000023B9" w:rsidRDefault="000B0071" w:rsidP="000B0071">
      <w:pPr>
        <w:spacing w:after="120" w:line="240" w:lineRule="auto"/>
        <w:ind w:left="567" w:firstLine="567"/>
        <w:rPr>
          <w:rFonts w:eastAsia="Times New Roman" w:cs="Times New Roman"/>
          <w:color w:val="000000" w:themeColor="text1"/>
          <w:sz w:val="28"/>
          <w:szCs w:val="28"/>
        </w:rPr>
      </w:pPr>
      <w:r w:rsidRPr="000023B9">
        <w:rPr>
          <w:rFonts w:eastAsia="Times New Roman" w:cs="Times New Roman"/>
          <w:color w:val="000000" w:themeColor="text1"/>
          <w:sz w:val="28"/>
          <w:szCs w:val="28"/>
        </w:rPr>
        <w:t>1.3.6 Xác lập kiểu kích thước</w:t>
      </w:r>
    </w:p>
    <w:p w:rsidR="000B0071" w:rsidRPr="000023B9" w:rsidRDefault="000B0071" w:rsidP="000B0071">
      <w:pPr>
        <w:spacing w:after="120" w:line="240" w:lineRule="auto"/>
        <w:ind w:left="567" w:firstLine="567"/>
        <w:rPr>
          <w:rFonts w:eastAsia="Times New Roman" w:cs="Times New Roman"/>
          <w:color w:val="000000" w:themeColor="text1"/>
          <w:sz w:val="28"/>
          <w:szCs w:val="28"/>
        </w:rPr>
      </w:pPr>
      <w:r w:rsidRPr="000023B9">
        <w:rPr>
          <w:rFonts w:eastAsia="Times New Roman" w:cs="Times New Roman"/>
          <w:color w:val="000000" w:themeColor="text1"/>
          <w:sz w:val="28"/>
          <w:szCs w:val="28"/>
        </w:rPr>
        <w:t>1.3.7 Bản vẽ mẫu (Template Drawing)</w:t>
      </w:r>
    </w:p>
    <w:p w:rsidR="000B0071" w:rsidRPr="000023B9" w:rsidRDefault="000B0071" w:rsidP="000B0071">
      <w:pPr>
        <w:spacing w:after="120" w:line="240" w:lineRule="auto"/>
        <w:ind w:left="567"/>
        <w:rPr>
          <w:rFonts w:eastAsia="Times New Roman" w:cs="Times New Roman"/>
          <w:color w:val="000000" w:themeColor="text1"/>
          <w:sz w:val="28"/>
          <w:szCs w:val="28"/>
        </w:rPr>
      </w:pPr>
      <w:r w:rsidRPr="000023B9">
        <w:rPr>
          <w:rFonts w:eastAsia="Times New Roman" w:cs="Times New Roman"/>
          <w:color w:val="000000" w:themeColor="text1"/>
          <w:sz w:val="28"/>
          <w:szCs w:val="28"/>
        </w:rPr>
        <w:t>1.4  Điều khiển sự thể hiện bản vẽ trên màn hình</w:t>
      </w:r>
    </w:p>
    <w:p w:rsidR="000B0071" w:rsidRPr="000023B9" w:rsidRDefault="000B0071" w:rsidP="000B0071">
      <w:pPr>
        <w:spacing w:after="120" w:line="240" w:lineRule="auto"/>
        <w:ind w:left="567" w:firstLine="567"/>
        <w:rPr>
          <w:rFonts w:eastAsia="Times New Roman" w:cs="Times New Roman"/>
          <w:color w:val="000000" w:themeColor="text1"/>
          <w:sz w:val="28"/>
          <w:szCs w:val="28"/>
        </w:rPr>
      </w:pPr>
      <w:r w:rsidRPr="000023B9">
        <w:rPr>
          <w:rFonts w:eastAsia="Times New Roman" w:cs="Times New Roman"/>
          <w:color w:val="000000" w:themeColor="text1"/>
          <w:sz w:val="28"/>
          <w:szCs w:val="28"/>
        </w:rPr>
        <w:t>1.4.1 Phóng to, thu nhỏ bản vẽ trên màn hình – lệnh Zoom</w:t>
      </w:r>
    </w:p>
    <w:p w:rsidR="000B0071" w:rsidRPr="000023B9" w:rsidRDefault="000B0071" w:rsidP="000B0071">
      <w:pPr>
        <w:spacing w:after="120" w:line="240" w:lineRule="auto"/>
        <w:ind w:left="567" w:firstLine="567"/>
        <w:rPr>
          <w:rFonts w:eastAsia="Times New Roman" w:cs="Times New Roman"/>
          <w:color w:val="000000" w:themeColor="text1"/>
          <w:sz w:val="28"/>
          <w:szCs w:val="28"/>
        </w:rPr>
      </w:pPr>
      <w:r w:rsidRPr="000023B9">
        <w:rPr>
          <w:rFonts w:eastAsia="Times New Roman" w:cs="Times New Roman"/>
          <w:color w:val="000000" w:themeColor="text1"/>
          <w:sz w:val="28"/>
          <w:szCs w:val="28"/>
        </w:rPr>
        <w:t>1.4.2 Dịch chuyển bản vẽ trên màn hình – lệnh Pan</w:t>
      </w:r>
    </w:p>
    <w:p w:rsidR="000B0071" w:rsidRPr="000023B9" w:rsidRDefault="000B0071" w:rsidP="000B0071">
      <w:pPr>
        <w:spacing w:after="120" w:line="240" w:lineRule="auto"/>
        <w:ind w:left="567"/>
        <w:rPr>
          <w:rFonts w:eastAsia="Times New Roman" w:cs="Times New Roman"/>
          <w:color w:val="000000" w:themeColor="text1"/>
          <w:sz w:val="28"/>
          <w:szCs w:val="28"/>
        </w:rPr>
      </w:pPr>
      <w:r w:rsidRPr="000023B9">
        <w:rPr>
          <w:rFonts w:eastAsia="Times New Roman" w:cs="Times New Roman"/>
          <w:color w:val="000000" w:themeColor="text1"/>
          <w:sz w:val="28"/>
          <w:szCs w:val="28"/>
        </w:rPr>
        <w:t>1.5 Chọn các đối tượng bản vẽ</w:t>
      </w:r>
    </w:p>
    <w:p w:rsidR="000B0071" w:rsidRPr="000023B9" w:rsidRDefault="000B0071" w:rsidP="000B0071">
      <w:pPr>
        <w:spacing w:after="120" w:line="240" w:lineRule="auto"/>
        <w:ind w:left="567" w:firstLine="567"/>
        <w:rPr>
          <w:rFonts w:eastAsia="Times New Roman" w:cs="Times New Roman"/>
          <w:color w:val="000000" w:themeColor="text1"/>
          <w:sz w:val="28"/>
          <w:szCs w:val="28"/>
        </w:rPr>
      </w:pPr>
      <w:r w:rsidRPr="000023B9">
        <w:rPr>
          <w:rFonts w:eastAsia="Times New Roman" w:cs="Times New Roman"/>
          <w:color w:val="000000" w:themeColor="text1"/>
          <w:sz w:val="28"/>
          <w:szCs w:val="28"/>
        </w:rPr>
        <w:lastRenderedPageBreak/>
        <w:t>1.5.1 Chọn từng đối tượng</w:t>
      </w:r>
    </w:p>
    <w:p w:rsidR="000B0071" w:rsidRPr="000023B9" w:rsidRDefault="000B0071" w:rsidP="000B0071">
      <w:pPr>
        <w:spacing w:after="120" w:line="240" w:lineRule="auto"/>
        <w:ind w:left="567" w:firstLine="567"/>
        <w:rPr>
          <w:rFonts w:eastAsia="Times New Roman" w:cs="Times New Roman"/>
          <w:color w:val="000000" w:themeColor="text1"/>
          <w:sz w:val="28"/>
          <w:szCs w:val="28"/>
        </w:rPr>
      </w:pPr>
      <w:r w:rsidRPr="000023B9">
        <w:rPr>
          <w:rFonts w:eastAsia="Times New Roman" w:cs="Times New Roman"/>
          <w:color w:val="000000" w:themeColor="text1"/>
          <w:sz w:val="28"/>
          <w:szCs w:val="28"/>
        </w:rPr>
        <w:t>1.5.2 Chọn đồng thời nhiều đối tượng</w:t>
      </w:r>
    </w:p>
    <w:p w:rsidR="000B0071" w:rsidRPr="000023B9" w:rsidRDefault="000B0071" w:rsidP="000B0071">
      <w:pPr>
        <w:spacing w:after="120" w:line="240" w:lineRule="auto"/>
        <w:ind w:left="567" w:firstLine="567"/>
        <w:rPr>
          <w:rFonts w:eastAsia="Times New Roman" w:cs="Times New Roman"/>
          <w:color w:val="000000" w:themeColor="text1"/>
          <w:sz w:val="28"/>
          <w:szCs w:val="28"/>
        </w:rPr>
      </w:pPr>
      <w:r w:rsidRPr="000023B9">
        <w:rPr>
          <w:rFonts w:eastAsia="Times New Roman" w:cs="Times New Roman"/>
          <w:color w:val="000000" w:themeColor="text1"/>
          <w:sz w:val="28"/>
          <w:szCs w:val="28"/>
        </w:rPr>
        <w:t>1.5.3 Window (Default)</w:t>
      </w:r>
    </w:p>
    <w:p w:rsidR="000B0071" w:rsidRPr="000023B9" w:rsidRDefault="000B0071" w:rsidP="000B0071">
      <w:pPr>
        <w:spacing w:after="120" w:line="240" w:lineRule="auto"/>
        <w:ind w:left="567"/>
        <w:rPr>
          <w:rFonts w:eastAsia="Times New Roman" w:cs="Times New Roman"/>
          <w:color w:val="000000" w:themeColor="text1"/>
          <w:sz w:val="28"/>
          <w:szCs w:val="28"/>
        </w:rPr>
      </w:pPr>
      <w:r w:rsidRPr="000023B9">
        <w:rPr>
          <w:rFonts w:eastAsia="Times New Roman" w:cs="Times New Roman"/>
          <w:color w:val="000000" w:themeColor="text1"/>
          <w:sz w:val="28"/>
          <w:szCs w:val="28"/>
        </w:rPr>
        <w:t>1.6  Nhập điểm trong bản vẽ AutoCAD 2D</w:t>
      </w:r>
    </w:p>
    <w:p w:rsidR="000B0071" w:rsidRPr="000023B9" w:rsidRDefault="000B0071" w:rsidP="000B0071">
      <w:pPr>
        <w:spacing w:after="120" w:line="240" w:lineRule="auto"/>
        <w:ind w:left="567" w:firstLine="567"/>
        <w:rPr>
          <w:rFonts w:eastAsia="Times New Roman" w:cs="Times New Roman"/>
          <w:color w:val="000000" w:themeColor="text1"/>
          <w:sz w:val="28"/>
          <w:szCs w:val="28"/>
        </w:rPr>
      </w:pPr>
      <w:r w:rsidRPr="000023B9">
        <w:rPr>
          <w:rFonts w:eastAsia="Times New Roman" w:cs="Times New Roman"/>
          <w:color w:val="000000" w:themeColor="text1"/>
          <w:sz w:val="28"/>
          <w:szCs w:val="28"/>
        </w:rPr>
        <w:t>1.6.1 Hệ tọa độ (Coordinate System)</w:t>
      </w:r>
    </w:p>
    <w:p w:rsidR="000B0071" w:rsidRPr="000023B9" w:rsidRDefault="000B0071" w:rsidP="000B0071">
      <w:pPr>
        <w:spacing w:after="120" w:line="240" w:lineRule="auto"/>
        <w:ind w:left="567" w:firstLine="567"/>
        <w:rPr>
          <w:rFonts w:eastAsia="Times New Roman" w:cs="Times New Roman"/>
          <w:color w:val="000000" w:themeColor="text1"/>
          <w:sz w:val="28"/>
          <w:szCs w:val="28"/>
        </w:rPr>
      </w:pPr>
      <w:r w:rsidRPr="000023B9">
        <w:rPr>
          <w:rFonts w:eastAsia="Times New Roman" w:cs="Times New Roman"/>
          <w:color w:val="000000" w:themeColor="text1"/>
          <w:sz w:val="28"/>
          <w:szCs w:val="28"/>
        </w:rPr>
        <w:t>1.6.2 Tọa độ của điểm trong 2D</w:t>
      </w:r>
    </w:p>
    <w:p w:rsidR="000B0071" w:rsidRPr="000023B9" w:rsidRDefault="000B0071" w:rsidP="000B0071">
      <w:pPr>
        <w:spacing w:after="120" w:line="240" w:lineRule="auto"/>
        <w:ind w:left="567" w:firstLine="567"/>
        <w:rPr>
          <w:rFonts w:eastAsia="Times New Roman" w:cs="Times New Roman"/>
          <w:color w:val="000000" w:themeColor="text1"/>
          <w:sz w:val="28"/>
          <w:szCs w:val="28"/>
        </w:rPr>
      </w:pPr>
      <w:r w:rsidRPr="000023B9">
        <w:rPr>
          <w:rFonts w:eastAsia="Times New Roman" w:cs="Times New Roman"/>
          <w:color w:val="000000" w:themeColor="text1"/>
          <w:sz w:val="28"/>
          <w:szCs w:val="28"/>
        </w:rPr>
        <w:t>1.6.3 Các công cụ hỗ trợ nhập điểm</w:t>
      </w:r>
    </w:p>
    <w:p w:rsidR="000B0071" w:rsidRPr="000023B9" w:rsidRDefault="000B0071" w:rsidP="000B0071">
      <w:pPr>
        <w:spacing w:after="120" w:line="240" w:lineRule="auto"/>
        <w:ind w:left="567" w:firstLine="567"/>
        <w:rPr>
          <w:rFonts w:eastAsia="Times New Roman" w:cs="Times New Roman"/>
          <w:color w:val="000000" w:themeColor="text1"/>
          <w:sz w:val="28"/>
          <w:szCs w:val="28"/>
        </w:rPr>
      </w:pPr>
      <w:r w:rsidRPr="000023B9">
        <w:rPr>
          <w:rFonts w:eastAsia="Times New Roman" w:cs="Times New Roman"/>
          <w:color w:val="000000" w:themeColor="text1"/>
          <w:sz w:val="28"/>
          <w:szCs w:val="28"/>
        </w:rPr>
        <w:t>1.6.4 Các công cụ hỗ trợ tính toán – lệnh Cal</w:t>
      </w:r>
    </w:p>
    <w:p w:rsidR="000B0071" w:rsidRPr="000023B9" w:rsidRDefault="000B0071" w:rsidP="000B0071">
      <w:pPr>
        <w:spacing w:after="120" w:line="240" w:lineRule="auto"/>
        <w:rPr>
          <w:rFonts w:eastAsia="Times New Roman" w:cs="Times New Roman"/>
          <w:b/>
          <w:color w:val="000000" w:themeColor="text1"/>
          <w:sz w:val="28"/>
          <w:szCs w:val="28"/>
        </w:rPr>
      </w:pPr>
      <w:r w:rsidRPr="000023B9">
        <w:rPr>
          <w:rFonts w:eastAsia="Times New Roman" w:cs="Times New Roman"/>
          <w:b/>
          <w:color w:val="000000" w:themeColor="text1"/>
          <w:sz w:val="28"/>
          <w:szCs w:val="28"/>
        </w:rPr>
        <w:t>Chương II. Các lệnh cơ bản trong AutoCAD 2D</w:t>
      </w:r>
    </w:p>
    <w:p w:rsidR="000B0071" w:rsidRPr="000023B9" w:rsidRDefault="000B0071" w:rsidP="000B0071">
      <w:pPr>
        <w:spacing w:after="120" w:line="240" w:lineRule="auto"/>
        <w:ind w:left="567"/>
        <w:rPr>
          <w:rFonts w:eastAsia="Times New Roman" w:cs="Times New Roman"/>
          <w:color w:val="000000" w:themeColor="text1"/>
          <w:sz w:val="28"/>
          <w:szCs w:val="28"/>
        </w:rPr>
      </w:pPr>
      <w:r w:rsidRPr="000023B9">
        <w:rPr>
          <w:rFonts w:eastAsia="Times New Roman" w:cs="Times New Roman"/>
          <w:color w:val="000000" w:themeColor="text1"/>
          <w:sz w:val="28"/>
          <w:szCs w:val="28"/>
        </w:rPr>
        <w:t>2.1 Các lệnh vẽ cơ bản</w:t>
      </w:r>
    </w:p>
    <w:p w:rsidR="000B0071" w:rsidRPr="000023B9" w:rsidRDefault="000B0071" w:rsidP="000B0071">
      <w:pPr>
        <w:spacing w:after="120" w:line="240" w:lineRule="auto"/>
        <w:ind w:left="567" w:firstLine="567"/>
        <w:rPr>
          <w:rFonts w:eastAsia="Times New Roman" w:cs="Times New Roman"/>
          <w:color w:val="000000" w:themeColor="text1"/>
          <w:sz w:val="28"/>
          <w:szCs w:val="28"/>
        </w:rPr>
      </w:pPr>
      <w:r w:rsidRPr="000023B9">
        <w:rPr>
          <w:rFonts w:eastAsia="Times New Roman" w:cs="Times New Roman"/>
          <w:color w:val="000000" w:themeColor="text1"/>
          <w:sz w:val="28"/>
          <w:szCs w:val="28"/>
        </w:rPr>
        <w:t>2.1.1 Vẽ các đoạn thẳng – Lệnh Line</w:t>
      </w:r>
    </w:p>
    <w:p w:rsidR="000B0071" w:rsidRPr="000023B9" w:rsidRDefault="000B0071" w:rsidP="000B0071">
      <w:pPr>
        <w:spacing w:after="120" w:line="240" w:lineRule="auto"/>
        <w:ind w:left="567" w:firstLine="567"/>
        <w:rPr>
          <w:rFonts w:eastAsia="Times New Roman" w:cs="Times New Roman"/>
          <w:color w:val="000000" w:themeColor="text1"/>
          <w:sz w:val="28"/>
          <w:szCs w:val="28"/>
        </w:rPr>
      </w:pPr>
      <w:r w:rsidRPr="000023B9">
        <w:rPr>
          <w:rFonts w:eastAsia="Times New Roman" w:cs="Times New Roman"/>
          <w:color w:val="000000" w:themeColor="text1"/>
          <w:sz w:val="28"/>
          <w:szCs w:val="28"/>
        </w:rPr>
        <w:t>2.1.2 Vẽ đường thẳng dài vô hạn – lệnh Xline</w:t>
      </w:r>
    </w:p>
    <w:p w:rsidR="000B0071" w:rsidRPr="000023B9" w:rsidRDefault="000B0071" w:rsidP="000B0071">
      <w:pPr>
        <w:spacing w:after="120" w:line="240" w:lineRule="auto"/>
        <w:ind w:left="567" w:firstLine="567"/>
        <w:rPr>
          <w:rFonts w:eastAsia="Times New Roman" w:cs="Times New Roman"/>
          <w:color w:val="000000" w:themeColor="text1"/>
          <w:sz w:val="28"/>
          <w:szCs w:val="28"/>
        </w:rPr>
      </w:pPr>
      <w:r w:rsidRPr="000023B9">
        <w:rPr>
          <w:rFonts w:eastAsia="Times New Roman" w:cs="Times New Roman"/>
          <w:color w:val="000000" w:themeColor="text1"/>
          <w:sz w:val="28"/>
          <w:szCs w:val="28"/>
        </w:rPr>
        <w:t>2.1.3 Vẽ các đoạn thẳng song song – lệnh Mline</w:t>
      </w:r>
    </w:p>
    <w:p w:rsidR="000B0071" w:rsidRPr="000023B9" w:rsidRDefault="000B0071" w:rsidP="000B0071">
      <w:pPr>
        <w:spacing w:after="120" w:line="240" w:lineRule="auto"/>
        <w:ind w:left="567" w:firstLine="567"/>
        <w:rPr>
          <w:rFonts w:eastAsia="Times New Roman" w:cs="Times New Roman"/>
          <w:color w:val="000000" w:themeColor="text1"/>
          <w:sz w:val="28"/>
          <w:szCs w:val="28"/>
        </w:rPr>
      </w:pPr>
      <w:r w:rsidRPr="000023B9">
        <w:rPr>
          <w:rFonts w:eastAsia="Times New Roman" w:cs="Times New Roman"/>
          <w:color w:val="000000" w:themeColor="text1"/>
          <w:sz w:val="28"/>
          <w:szCs w:val="28"/>
        </w:rPr>
        <w:t>2.1.4 Vẽ cung tròn – lệnh Arc</w:t>
      </w:r>
    </w:p>
    <w:p w:rsidR="000B0071" w:rsidRPr="000023B9" w:rsidRDefault="000B0071" w:rsidP="000B0071">
      <w:pPr>
        <w:spacing w:after="120" w:line="240" w:lineRule="auto"/>
        <w:ind w:left="567" w:firstLine="567"/>
        <w:rPr>
          <w:rFonts w:eastAsia="Times New Roman" w:cs="Times New Roman"/>
          <w:color w:val="000000" w:themeColor="text1"/>
          <w:sz w:val="28"/>
          <w:szCs w:val="28"/>
        </w:rPr>
      </w:pPr>
      <w:r w:rsidRPr="000023B9">
        <w:rPr>
          <w:rFonts w:eastAsia="Times New Roman" w:cs="Times New Roman"/>
          <w:color w:val="000000" w:themeColor="text1"/>
          <w:sz w:val="28"/>
          <w:szCs w:val="28"/>
        </w:rPr>
        <w:t>2.1.5 Vẽ đa tuyến – lệnh Pline</w:t>
      </w:r>
    </w:p>
    <w:p w:rsidR="000B0071" w:rsidRPr="000023B9" w:rsidRDefault="000B0071" w:rsidP="000B0071">
      <w:pPr>
        <w:spacing w:after="120" w:line="240" w:lineRule="auto"/>
        <w:ind w:left="567" w:firstLine="567"/>
        <w:rPr>
          <w:rFonts w:eastAsia="Times New Roman" w:cs="Times New Roman"/>
          <w:color w:val="000000" w:themeColor="text1"/>
          <w:sz w:val="28"/>
          <w:szCs w:val="28"/>
        </w:rPr>
      </w:pPr>
      <w:r w:rsidRPr="000023B9">
        <w:rPr>
          <w:rFonts w:eastAsia="Times New Roman" w:cs="Times New Roman"/>
          <w:color w:val="000000" w:themeColor="text1"/>
          <w:sz w:val="28"/>
          <w:szCs w:val="28"/>
        </w:rPr>
        <w:t>2.1.6 Vẽ đa giác đều – lệnh Polygon</w:t>
      </w:r>
    </w:p>
    <w:p w:rsidR="000B0071" w:rsidRPr="000023B9" w:rsidRDefault="000B0071" w:rsidP="000B0071">
      <w:pPr>
        <w:spacing w:after="120" w:line="240" w:lineRule="auto"/>
        <w:ind w:left="567" w:firstLine="567"/>
        <w:rPr>
          <w:rFonts w:eastAsia="Times New Roman" w:cs="Times New Roman"/>
          <w:color w:val="000000" w:themeColor="text1"/>
          <w:sz w:val="28"/>
          <w:szCs w:val="28"/>
        </w:rPr>
      </w:pPr>
      <w:r w:rsidRPr="000023B9">
        <w:rPr>
          <w:rFonts w:eastAsia="Times New Roman" w:cs="Times New Roman"/>
          <w:color w:val="000000" w:themeColor="text1"/>
          <w:sz w:val="28"/>
          <w:szCs w:val="28"/>
        </w:rPr>
        <w:t>2.1.7 Vẽ hình chữ nhật – lệnh Rectangle</w:t>
      </w:r>
    </w:p>
    <w:p w:rsidR="000B0071" w:rsidRPr="000023B9" w:rsidRDefault="000B0071" w:rsidP="000B0071">
      <w:pPr>
        <w:spacing w:after="120" w:line="240" w:lineRule="auto"/>
        <w:ind w:left="567" w:firstLine="567"/>
        <w:rPr>
          <w:rFonts w:eastAsia="Times New Roman" w:cs="Times New Roman"/>
          <w:color w:val="000000" w:themeColor="text1"/>
          <w:sz w:val="28"/>
          <w:szCs w:val="28"/>
        </w:rPr>
      </w:pPr>
      <w:r w:rsidRPr="000023B9">
        <w:rPr>
          <w:rFonts w:eastAsia="Times New Roman" w:cs="Times New Roman"/>
          <w:color w:val="000000" w:themeColor="text1"/>
          <w:sz w:val="28"/>
          <w:szCs w:val="28"/>
        </w:rPr>
        <w:t>2.1.8 Vẽ đường tròn – lệnh Circle</w:t>
      </w:r>
    </w:p>
    <w:p w:rsidR="000B0071" w:rsidRPr="000023B9" w:rsidRDefault="000B0071" w:rsidP="000B0071">
      <w:pPr>
        <w:spacing w:after="120" w:line="240" w:lineRule="auto"/>
        <w:ind w:left="567" w:firstLine="567"/>
        <w:rPr>
          <w:rFonts w:eastAsia="Times New Roman" w:cs="Times New Roman"/>
          <w:color w:val="000000" w:themeColor="text1"/>
          <w:sz w:val="28"/>
          <w:szCs w:val="28"/>
        </w:rPr>
      </w:pPr>
      <w:r w:rsidRPr="000023B9">
        <w:rPr>
          <w:rFonts w:eastAsia="Times New Roman" w:cs="Times New Roman"/>
          <w:color w:val="000000" w:themeColor="text1"/>
          <w:sz w:val="28"/>
          <w:szCs w:val="28"/>
        </w:rPr>
        <w:t>2.1.9 Vẽ đường cong Spline – lệnh Spline</w:t>
      </w:r>
    </w:p>
    <w:p w:rsidR="000B0071" w:rsidRPr="000023B9" w:rsidRDefault="000B0071" w:rsidP="000B0071">
      <w:pPr>
        <w:spacing w:after="120" w:line="240" w:lineRule="auto"/>
        <w:ind w:left="567" w:firstLine="567"/>
        <w:rPr>
          <w:rFonts w:eastAsia="Times New Roman" w:cs="Times New Roman"/>
          <w:color w:val="000000" w:themeColor="text1"/>
          <w:sz w:val="28"/>
          <w:szCs w:val="28"/>
        </w:rPr>
      </w:pPr>
      <w:r w:rsidRPr="000023B9">
        <w:rPr>
          <w:rFonts w:eastAsia="Times New Roman" w:cs="Times New Roman"/>
          <w:color w:val="000000" w:themeColor="text1"/>
          <w:sz w:val="28"/>
          <w:szCs w:val="28"/>
        </w:rPr>
        <w:t>2.1.10 Vẽ ellipse – lệnh Ellipse</w:t>
      </w:r>
    </w:p>
    <w:p w:rsidR="000B0071" w:rsidRPr="000023B9" w:rsidRDefault="000B0071" w:rsidP="000B0071">
      <w:pPr>
        <w:spacing w:after="120" w:line="240" w:lineRule="auto"/>
        <w:ind w:left="567" w:firstLine="567"/>
        <w:rPr>
          <w:rFonts w:eastAsia="Times New Roman" w:cs="Times New Roman"/>
          <w:color w:val="000000" w:themeColor="text1"/>
          <w:sz w:val="28"/>
          <w:szCs w:val="28"/>
        </w:rPr>
      </w:pPr>
      <w:r w:rsidRPr="000023B9">
        <w:rPr>
          <w:rFonts w:eastAsia="Times New Roman" w:cs="Times New Roman"/>
          <w:color w:val="000000" w:themeColor="text1"/>
          <w:sz w:val="28"/>
          <w:szCs w:val="28"/>
        </w:rPr>
        <w:t>2.1.11 Vẽ điểm – lệnh Point</w:t>
      </w:r>
    </w:p>
    <w:p w:rsidR="000B0071" w:rsidRPr="000023B9" w:rsidRDefault="000B0071" w:rsidP="000B0071">
      <w:pPr>
        <w:spacing w:after="120" w:line="240" w:lineRule="auto"/>
        <w:ind w:left="567" w:firstLine="567"/>
        <w:rPr>
          <w:rFonts w:eastAsia="Times New Roman" w:cs="Times New Roman"/>
          <w:color w:val="000000" w:themeColor="text1"/>
          <w:sz w:val="28"/>
          <w:szCs w:val="28"/>
        </w:rPr>
      </w:pPr>
      <w:r w:rsidRPr="000023B9">
        <w:rPr>
          <w:rFonts w:eastAsia="Times New Roman" w:cs="Times New Roman"/>
          <w:color w:val="000000" w:themeColor="text1"/>
          <w:sz w:val="28"/>
          <w:szCs w:val="28"/>
        </w:rPr>
        <w:t>2.1.12 Tạo và chèn Block – lệnh Block, Insert</w:t>
      </w:r>
    </w:p>
    <w:p w:rsidR="000B0071" w:rsidRPr="000023B9" w:rsidRDefault="000B0071" w:rsidP="000B0071">
      <w:pPr>
        <w:spacing w:after="120" w:line="240" w:lineRule="auto"/>
        <w:ind w:left="567" w:firstLine="567"/>
        <w:rPr>
          <w:rFonts w:eastAsia="Times New Roman" w:cs="Times New Roman"/>
          <w:color w:val="000000" w:themeColor="text1"/>
          <w:sz w:val="28"/>
          <w:szCs w:val="28"/>
        </w:rPr>
      </w:pPr>
      <w:r w:rsidRPr="000023B9">
        <w:rPr>
          <w:rFonts w:eastAsia="Times New Roman" w:cs="Times New Roman"/>
          <w:color w:val="000000" w:themeColor="text1"/>
          <w:sz w:val="28"/>
          <w:szCs w:val="28"/>
        </w:rPr>
        <w:t>2.1.13 Chia đối tượng thành các đoạn thẳng bằng nhau – lệnh Divide, Measure</w:t>
      </w:r>
    </w:p>
    <w:p w:rsidR="000B0071" w:rsidRPr="000023B9" w:rsidRDefault="000B0071" w:rsidP="000B0071">
      <w:pPr>
        <w:spacing w:after="120" w:line="240" w:lineRule="auto"/>
        <w:ind w:left="567" w:firstLine="567"/>
        <w:rPr>
          <w:rFonts w:eastAsia="Times New Roman" w:cs="Times New Roman"/>
          <w:color w:val="000000" w:themeColor="text1"/>
          <w:sz w:val="28"/>
          <w:szCs w:val="28"/>
        </w:rPr>
      </w:pPr>
      <w:r w:rsidRPr="000023B9">
        <w:rPr>
          <w:rFonts w:eastAsia="Times New Roman" w:cs="Times New Roman"/>
          <w:color w:val="000000" w:themeColor="text1"/>
          <w:sz w:val="28"/>
          <w:szCs w:val="28"/>
        </w:rPr>
        <w:t>2.1.14 Tạo miền hình học – lệnh Region</w:t>
      </w:r>
    </w:p>
    <w:p w:rsidR="000B0071" w:rsidRPr="000023B9" w:rsidRDefault="000B0071" w:rsidP="000B0071">
      <w:pPr>
        <w:spacing w:after="120" w:line="240" w:lineRule="auto"/>
        <w:ind w:left="567" w:firstLine="567"/>
        <w:rPr>
          <w:rFonts w:eastAsia="Times New Roman" w:cs="Times New Roman"/>
          <w:color w:val="000000" w:themeColor="text1"/>
          <w:sz w:val="28"/>
          <w:szCs w:val="28"/>
        </w:rPr>
      </w:pPr>
      <w:r w:rsidRPr="000023B9">
        <w:rPr>
          <w:rFonts w:eastAsia="Times New Roman" w:cs="Times New Roman"/>
          <w:color w:val="000000" w:themeColor="text1"/>
          <w:sz w:val="28"/>
          <w:szCs w:val="28"/>
        </w:rPr>
        <w:t>2.1.15 Tạo miền hình học hoặc một đối tượng polyline từ biên kín – lệnh Boundary</w:t>
      </w:r>
    </w:p>
    <w:p w:rsidR="000B0071" w:rsidRPr="000023B9" w:rsidRDefault="000B0071" w:rsidP="000B0071">
      <w:pPr>
        <w:spacing w:after="120" w:line="240" w:lineRule="auto"/>
        <w:ind w:left="567" w:firstLine="567"/>
        <w:rPr>
          <w:rFonts w:eastAsia="Times New Roman" w:cs="Times New Roman"/>
          <w:color w:val="000000" w:themeColor="text1"/>
          <w:sz w:val="28"/>
          <w:szCs w:val="28"/>
        </w:rPr>
      </w:pPr>
      <w:r w:rsidRPr="000023B9">
        <w:rPr>
          <w:rFonts w:eastAsia="Times New Roman" w:cs="Times New Roman"/>
          <w:color w:val="000000" w:themeColor="text1"/>
          <w:sz w:val="28"/>
          <w:szCs w:val="28"/>
        </w:rPr>
        <w:t>2.1.16 Vẽ mặt cắt</w:t>
      </w:r>
    </w:p>
    <w:p w:rsidR="000B0071" w:rsidRPr="000023B9" w:rsidRDefault="000B0071" w:rsidP="000B0071">
      <w:pPr>
        <w:spacing w:after="120" w:line="240" w:lineRule="auto"/>
        <w:ind w:left="567"/>
        <w:rPr>
          <w:rFonts w:eastAsia="Times New Roman" w:cs="Times New Roman"/>
          <w:color w:val="000000" w:themeColor="text1"/>
          <w:sz w:val="28"/>
          <w:szCs w:val="28"/>
        </w:rPr>
      </w:pPr>
      <w:r w:rsidRPr="000023B9">
        <w:rPr>
          <w:rFonts w:eastAsia="Times New Roman" w:cs="Times New Roman"/>
          <w:color w:val="000000" w:themeColor="text1"/>
          <w:sz w:val="28"/>
          <w:szCs w:val="28"/>
        </w:rPr>
        <w:t>2.2 Các lệnh hiệu chỉnh cơ bản</w:t>
      </w:r>
    </w:p>
    <w:p w:rsidR="000B0071" w:rsidRPr="000023B9" w:rsidRDefault="000B0071" w:rsidP="000B0071">
      <w:pPr>
        <w:spacing w:after="120" w:line="240" w:lineRule="auto"/>
        <w:ind w:left="567" w:firstLine="567"/>
        <w:rPr>
          <w:rFonts w:eastAsia="Times New Roman" w:cs="Times New Roman"/>
          <w:color w:val="000000" w:themeColor="text1"/>
          <w:sz w:val="28"/>
          <w:szCs w:val="28"/>
        </w:rPr>
      </w:pPr>
      <w:r w:rsidRPr="000023B9">
        <w:rPr>
          <w:rFonts w:eastAsia="Times New Roman" w:cs="Times New Roman"/>
          <w:color w:val="000000" w:themeColor="text1"/>
          <w:sz w:val="28"/>
          <w:szCs w:val="28"/>
        </w:rPr>
        <w:t>2.2.1 Xóa các đối tượng – lệnh Erase</w:t>
      </w:r>
    </w:p>
    <w:p w:rsidR="000B0071" w:rsidRPr="000023B9" w:rsidRDefault="000B0071" w:rsidP="000B0071">
      <w:pPr>
        <w:spacing w:after="120" w:line="240" w:lineRule="auto"/>
        <w:ind w:left="567" w:firstLine="567"/>
        <w:rPr>
          <w:rFonts w:eastAsia="Times New Roman" w:cs="Times New Roman"/>
          <w:color w:val="000000" w:themeColor="text1"/>
          <w:sz w:val="28"/>
          <w:szCs w:val="28"/>
        </w:rPr>
      </w:pPr>
      <w:r w:rsidRPr="000023B9">
        <w:rPr>
          <w:rFonts w:eastAsia="Times New Roman" w:cs="Times New Roman"/>
          <w:color w:val="000000" w:themeColor="text1"/>
          <w:sz w:val="28"/>
          <w:szCs w:val="28"/>
        </w:rPr>
        <w:lastRenderedPageBreak/>
        <w:t>2.2.2 Sao chép tịnh tiến các đối tượng – lệnh Copy</w:t>
      </w:r>
    </w:p>
    <w:p w:rsidR="000B0071" w:rsidRPr="000023B9" w:rsidRDefault="000B0071" w:rsidP="000B0071">
      <w:pPr>
        <w:spacing w:after="120" w:line="240" w:lineRule="auto"/>
        <w:ind w:left="567" w:firstLine="567"/>
        <w:rPr>
          <w:rFonts w:eastAsia="Times New Roman" w:cs="Times New Roman"/>
          <w:color w:val="000000" w:themeColor="text1"/>
          <w:sz w:val="28"/>
          <w:szCs w:val="28"/>
        </w:rPr>
      </w:pPr>
      <w:r w:rsidRPr="000023B9">
        <w:rPr>
          <w:rFonts w:eastAsia="Times New Roman" w:cs="Times New Roman"/>
          <w:color w:val="000000" w:themeColor="text1"/>
          <w:sz w:val="28"/>
          <w:szCs w:val="28"/>
        </w:rPr>
        <w:t>2.2.3 Phép đối xứng – lệnh Mirror</w:t>
      </w:r>
    </w:p>
    <w:p w:rsidR="000B0071" w:rsidRPr="000023B9" w:rsidRDefault="000B0071" w:rsidP="000B0071">
      <w:pPr>
        <w:spacing w:after="120" w:line="240" w:lineRule="auto"/>
        <w:ind w:left="567" w:firstLine="567"/>
        <w:rPr>
          <w:rFonts w:eastAsia="Times New Roman" w:cs="Times New Roman"/>
          <w:color w:val="000000" w:themeColor="text1"/>
          <w:sz w:val="28"/>
          <w:szCs w:val="28"/>
        </w:rPr>
      </w:pPr>
      <w:r w:rsidRPr="000023B9">
        <w:rPr>
          <w:rFonts w:eastAsia="Times New Roman" w:cs="Times New Roman"/>
          <w:color w:val="000000" w:themeColor="text1"/>
          <w:sz w:val="28"/>
          <w:szCs w:val="28"/>
        </w:rPr>
        <w:t>2.2.4 Tạo các đối tượng song song – lệnh Offset</w:t>
      </w:r>
    </w:p>
    <w:p w:rsidR="000B0071" w:rsidRPr="000023B9" w:rsidRDefault="000B0071" w:rsidP="000B0071">
      <w:pPr>
        <w:spacing w:after="120" w:line="240" w:lineRule="auto"/>
        <w:ind w:left="567" w:firstLine="567"/>
        <w:rPr>
          <w:rFonts w:eastAsia="Times New Roman" w:cs="Times New Roman"/>
          <w:color w:val="000000" w:themeColor="text1"/>
          <w:sz w:val="28"/>
          <w:szCs w:val="28"/>
        </w:rPr>
      </w:pPr>
      <w:r w:rsidRPr="000023B9">
        <w:rPr>
          <w:rFonts w:eastAsia="Times New Roman" w:cs="Times New Roman"/>
          <w:color w:val="000000" w:themeColor="text1"/>
          <w:sz w:val="28"/>
          <w:szCs w:val="28"/>
        </w:rPr>
        <w:t>2.2.5 Sao chép dãy – lệnh Array</w:t>
      </w:r>
    </w:p>
    <w:p w:rsidR="000B0071" w:rsidRPr="000023B9" w:rsidRDefault="000B0071" w:rsidP="000B0071">
      <w:pPr>
        <w:spacing w:after="120" w:line="240" w:lineRule="auto"/>
        <w:ind w:left="567" w:firstLine="567"/>
        <w:rPr>
          <w:rFonts w:eastAsia="Times New Roman" w:cs="Times New Roman"/>
          <w:color w:val="000000" w:themeColor="text1"/>
          <w:sz w:val="28"/>
          <w:szCs w:val="28"/>
        </w:rPr>
      </w:pPr>
      <w:r w:rsidRPr="000023B9">
        <w:rPr>
          <w:rFonts w:eastAsia="Times New Roman" w:cs="Times New Roman"/>
          <w:color w:val="000000" w:themeColor="text1"/>
          <w:sz w:val="28"/>
          <w:szCs w:val="28"/>
        </w:rPr>
        <w:t>2.2.6 Dời đối tượng – lệnh Move</w:t>
      </w:r>
    </w:p>
    <w:p w:rsidR="000B0071" w:rsidRPr="000023B9" w:rsidRDefault="000B0071" w:rsidP="000B0071">
      <w:pPr>
        <w:spacing w:after="120" w:line="240" w:lineRule="auto"/>
        <w:ind w:left="567" w:firstLine="567"/>
        <w:rPr>
          <w:rFonts w:eastAsia="Times New Roman" w:cs="Times New Roman"/>
          <w:color w:val="000000" w:themeColor="text1"/>
          <w:sz w:val="28"/>
          <w:szCs w:val="28"/>
        </w:rPr>
      </w:pPr>
      <w:r w:rsidRPr="000023B9">
        <w:rPr>
          <w:rFonts w:eastAsia="Times New Roman" w:cs="Times New Roman"/>
          <w:color w:val="000000" w:themeColor="text1"/>
          <w:sz w:val="28"/>
          <w:szCs w:val="28"/>
        </w:rPr>
        <w:t>2.2.7 Quay đối tượng quanh một điểm – lệnh Rotate</w:t>
      </w:r>
    </w:p>
    <w:p w:rsidR="000B0071" w:rsidRPr="000023B9" w:rsidRDefault="000B0071" w:rsidP="000B0071">
      <w:pPr>
        <w:spacing w:after="120" w:line="240" w:lineRule="auto"/>
        <w:ind w:left="567" w:firstLine="567"/>
        <w:rPr>
          <w:rFonts w:eastAsia="Times New Roman" w:cs="Times New Roman"/>
          <w:color w:val="000000" w:themeColor="text1"/>
          <w:sz w:val="28"/>
          <w:szCs w:val="28"/>
          <w:lang w:val="fr-FR"/>
        </w:rPr>
      </w:pPr>
      <w:r w:rsidRPr="000023B9">
        <w:rPr>
          <w:rFonts w:eastAsia="Times New Roman" w:cs="Times New Roman"/>
          <w:color w:val="000000" w:themeColor="text1"/>
          <w:sz w:val="28"/>
          <w:szCs w:val="28"/>
          <w:lang w:val="fr-FR"/>
        </w:rPr>
        <w:t xml:space="preserve">2.2.8 Phép tỉ lệ </w:t>
      </w:r>
      <w:r w:rsidRPr="000023B9">
        <w:rPr>
          <w:rFonts w:eastAsia="Times New Roman" w:cs="Times New Roman"/>
          <w:color w:val="000000" w:themeColor="text1"/>
          <w:sz w:val="28"/>
          <w:szCs w:val="28"/>
        </w:rPr>
        <w:t xml:space="preserve">– </w:t>
      </w:r>
      <w:r w:rsidRPr="000023B9">
        <w:rPr>
          <w:rFonts w:eastAsia="Times New Roman" w:cs="Times New Roman"/>
          <w:color w:val="000000" w:themeColor="text1"/>
          <w:sz w:val="28"/>
          <w:szCs w:val="28"/>
          <w:lang w:val="fr-FR"/>
        </w:rPr>
        <w:t>lệnh Scale</w:t>
      </w:r>
    </w:p>
    <w:p w:rsidR="000B0071" w:rsidRPr="000023B9" w:rsidRDefault="000B0071" w:rsidP="000B0071">
      <w:pPr>
        <w:spacing w:after="120" w:line="240" w:lineRule="auto"/>
        <w:ind w:left="567" w:firstLine="567"/>
        <w:rPr>
          <w:rFonts w:eastAsia="Times New Roman" w:cs="Times New Roman"/>
          <w:color w:val="000000" w:themeColor="text1"/>
          <w:sz w:val="28"/>
          <w:szCs w:val="28"/>
          <w:lang w:val="fr-FR"/>
        </w:rPr>
      </w:pPr>
      <w:r w:rsidRPr="000023B9">
        <w:rPr>
          <w:rFonts w:eastAsia="Times New Roman" w:cs="Times New Roman"/>
          <w:color w:val="000000" w:themeColor="text1"/>
          <w:sz w:val="28"/>
          <w:szCs w:val="28"/>
          <w:lang w:val="fr-FR"/>
        </w:rPr>
        <w:t xml:space="preserve">2.2.9 Phép dời và kéo dài đối tượng </w:t>
      </w:r>
      <w:r w:rsidRPr="000023B9">
        <w:rPr>
          <w:rFonts w:eastAsia="Times New Roman" w:cs="Times New Roman"/>
          <w:color w:val="000000" w:themeColor="text1"/>
          <w:sz w:val="28"/>
          <w:szCs w:val="28"/>
        </w:rPr>
        <w:t xml:space="preserve">– </w:t>
      </w:r>
      <w:r w:rsidRPr="000023B9">
        <w:rPr>
          <w:rFonts w:eastAsia="Times New Roman" w:cs="Times New Roman"/>
          <w:color w:val="000000" w:themeColor="text1"/>
          <w:sz w:val="28"/>
          <w:szCs w:val="28"/>
          <w:lang w:val="fr-FR"/>
        </w:rPr>
        <w:t>lệnh Stretch</w:t>
      </w:r>
    </w:p>
    <w:p w:rsidR="000B0071" w:rsidRPr="000023B9" w:rsidRDefault="000B0071" w:rsidP="000B0071">
      <w:pPr>
        <w:spacing w:after="120" w:line="240" w:lineRule="auto"/>
        <w:ind w:left="567" w:firstLine="567"/>
        <w:rPr>
          <w:rFonts w:eastAsia="Times New Roman" w:cs="Times New Roman"/>
          <w:color w:val="000000" w:themeColor="text1"/>
          <w:sz w:val="28"/>
          <w:szCs w:val="28"/>
          <w:lang w:val="fr-FR"/>
        </w:rPr>
      </w:pPr>
      <w:r w:rsidRPr="000023B9">
        <w:rPr>
          <w:rFonts w:eastAsia="Times New Roman" w:cs="Times New Roman"/>
          <w:color w:val="000000" w:themeColor="text1"/>
          <w:sz w:val="28"/>
          <w:szCs w:val="28"/>
          <w:lang w:val="fr-FR"/>
        </w:rPr>
        <w:t xml:space="preserve">2.2.10 Thay đổi chiều dài đối tượng </w:t>
      </w:r>
      <w:r w:rsidRPr="000023B9">
        <w:rPr>
          <w:rFonts w:eastAsia="Times New Roman" w:cs="Times New Roman"/>
          <w:color w:val="000000" w:themeColor="text1"/>
          <w:sz w:val="28"/>
          <w:szCs w:val="28"/>
        </w:rPr>
        <w:t xml:space="preserve">– </w:t>
      </w:r>
      <w:r w:rsidRPr="000023B9">
        <w:rPr>
          <w:rFonts w:eastAsia="Times New Roman" w:cs="Times New Roman"/>
          <w:color w:val="000000" w:themeColor="text1"/>
          <w:sz w:val="28"/>
          <w:szCs w:val="28"/>
          <w:lang w:val="fr-FR"/>
        </w:rPr>
        <w:t>lệnh Lengthen</w:t>
      </w:r>
    </w:p>
    <w:p w:rsidR="000B0071" w:rsidRPr="000023B9" w:rsidRDefault="000B0071" w:rsidP="000B0071">
      <w:pPr>
        <w:spacing w:after="120" w:line="240" w:lineRule="auto"/>
        <w:ind w:left="567" w:firstLine="567"/>
        <w:rPr>
          <w:rFonts w:eastAsia="Times New Roman" w:cs="Times New Roman"/>
          <w:color w:val="000000" w:themeColor="text1"/>
          <w:sz w:val="28"/>
          <w:szCs w:val="28"/>
          <w:lang w:val="fr-FR"/>
        </w:rPr>
      </w:pPr>
      <w:r w:rsidRPr="000023B9">
        <w:rPr>
          <w:rFonts w:eastAsia="Times New Roman" w:cs="Times New Roman"/>
          <w:color w:val="000000" w:themeColor="text1"/>
          <w:sz w:val="28"/>
          <w:szCs w:val="28"/>
          <w:lang w:val="fr-FR"/>
        </w:rPr>
        <w:t xml:space="preserve">2.2.11 Xén một phần đối tượng </w:t>
      </w:r>
      <w:r w:rsidRPr="000023B9">
        <w:rPr>
          <w:rFonts w:eastAsia="Times New Roman" w:cs="Times New Roman"/>
          <w:color w:val="000000" w:themeColor="text1"/>
          <w:sz w:val="28"/>
          <w:szCs w:val="28"/>
        </w:rPr>
        <w:t>–</w:t>
      </w:r>
      <w:r w:rsidRPr="000023B9">
        <w:rPr>
          <w:rFonts w:eastAsia="Times New Roman" w:cs="Times New Roman"/>
          <w:color w:val="000000" w:themeColor="text1"/>
          <w:sz w:val="28"/>
          <w:szCs w:val="28"/>
          <w:lang w:val="fr-FR"/>
        </w:rPr>
        <w:t xml:space="preserve"> lệnh Trim</w:t>
      </w:r>
    </w:p>
    <w:p w:rsidR="000B0071" w:rsidRPr="000023B9" w:rsidRDefault="000B0071" w:rsidP="000B0071">
      <w:pPr>
        <w:spacing w:after="120" w:line="240" w:lineRule="auto"/>
        <w:ind w:left="567" w:firstLine="567"/>
        <w:rPr>
          <w:rFonts w:eastAsia="Times New Roman" w:cs="Times New Roman"/>
          <w:color w:val="000000" w:themeColor="text1"/>
          <w:sz w:val="28"/>
          <w:szCs w:val="28"/>
          <w:lang w:val="fr-FR"/>
        </w:rPr>
      </w:pPr>
      <w:r w:rsidRPr="000023B9">
        <w:rPr>
          <w:rFonts w:eastAsia="Times New Roman" w:cs="Times New Roman"/>
          <w:color w:val="000000" w:themeColor="text1"/>
          <w:sz w:val="28"/>
          <w:szCs w:val="28"/>
          <w:lang w:val="fr-FR"/>
        </w:rPr>
        <w:t xml:space="preserve">2.2.12 Kéo dài đối tượng </w:t>
      </w:r>
      <w:r w:rsidRPr="000023B9">
        <w:rPr>
          <w:rFonts w:eastAsia="Times New Roman" w:cs="Times New Roman"/>
          <w:color w:val="000000" w:themeColor="text1"/>
          <w:sz w:val="28"/>
          <w:szCs w:val="28"/>
        </w:rPr>
        <w:t xml:space="preserve">– </w:t>
      </w:r>
      <w:r w:rsidRPr="000023B9">
        <w:rPr>
          <w:rFonts w:eastAsia="Times New Roman" w:cs="Times New Roman"/>
          <w:color w:val="000000" w:themeColor="text1"/>
          <w:sz w:val="28"/>
          <w:szCs w:val="28"/>
          <w:lang w:val="fr-FR"/>
        </w:rPr>
        <w:t>lệnh Extend</w:t>
      </w:r>
    </w:p>
    <w:p w:rsidR="000B0071" w:rsidRPr="000023B9" w:rsidRDefault="000B0071" w:rsidP="000B0071">
      <w:pPr>
        <w:spacing w:after="120" w:line="240" w:lineRule="auto"/>
        <w:ind w:left="567" w:firstLine="567"/>
        <w:rPr>
          <w:rFonts w:eastAsia="Times New Roman" w:cs="Times New Roman"/>
          <w:color w:val="000000" w:themeColor="text1"/>
          <w:sz w:val="28"/>
          <w:szCs w:val="28"/>
          <w:lang w:val="fr-FR"/>
        </w:rPr>
      </w:pPr>
      <w:r w:rsidRPr="000023B9">
        <w:rPr>
          <w:rFonts w:eastAsia="Times New Roman" w:cs="Times New Roman"/>
          <w:color w:val="000000" w:themeColor="text1"/>
          <w:sz w:val="28"/>
          <w:szCs w:val="28"/>
          <w:lang w:val="fr-FR"/>
        </w:rPr>
        <w:t xml:space="preserve">2.2.13 Xén một phần đối tượng giữa hai điểm chọn </w:t>
      </w:r>
      <w:r w:rsidRPr="000023B9">
        <w:rPr>
          <w:rFonts w:eastAsia="Times New Roman" w:cs="Times New Roman"/>
          <w:color w:val="000000" w:themeColor="text1"/>
          <w:sz w:val="28"/>
          <w:szCs w:val="28"/>
        </w:rPr>
        <w:t xml:space="preserve">– </w:t>
      </w:r>
      <w:r w:rsidRPr="000023B9">
        <w:rPr>
          <w:rFonts w:eastAsia="Times New Roman" w:cs="Times New Roman"/>
          <w:color w:val="000000" w:themeColor="text1"/>
          <w:sz w:val="28"/>
          <w:szCs w:val="28"/>
          <w:lang w:val="fr-FR"/>
        </w:rPr>
        <w:t>lệnh Break</w:t>
      </w:r>
    </w:p>
    <w:p w:rsidR="000B0071" w:rsidRPr="000023B9" w:rsidRDefault="000B0071" w:rsidP="000B0071">
      <w:pPr>
        <w:spacing w:after="120" w:line="240" w:lineRule="auto"/>
        <w:ind w:left="567" w:firstLine="567"/>
        <w:rPr>
          <w:rFonts w:eastAsia="Times New Roman" w:cs="Times New Roman"/>
          <w:color w:val="000000" w:themeColor="text1"/>
          <w:sz w:val="28"/>
          <w:szCs w:val="28"/>
          <w:lang w:val="fr-FR"/>
        </w:rPr>
      </w:pPr>
      <w:r w:rsidRPr="000023B9">
        <w:rPr>
          <w:rFonts w:eastAsia="Times New Roman" w:cs="Times New Roman"/>
          <w:color w:val="000000" w:themeColor="text1"/>
          <w:sz w:val="28"/>
          <w:szCs w:val="28"/>
          <w:lang w:val="fr-FR"/>
        </w:rPr>
        <w:t xml:space="preserve">2.2.14 Vát mép các cạnh </w:t>
      </w:r>
      <w:r w:rsidRPr="000023B9">
        <w:rPr>
          <w:rFonts w:eastAsia="Times New Roman" w:cs="Times New Roman"/>
          <w:color w:val="000000" w:themeColor="text1"/>
          <w:sz w:val="28"/>
          <w:szCs w:val="28"/>
        </w:rPr>
        <w:t xml:space="preserve">– </w:t>
      </w:r>
      <w:r w:rsidRPr="000023B9">
        <w:rPr>
          <w:rFonts w:eastAsia="Times New Roman" w:cs="Times New Roman"/>
          <w:color w:val="000000" w:themeColor="text1"/>
          <w:sz w:val="28"/>
          <w:szCs w:val="28"/>
          <w:lang w:val="fr-FR"/>
        </w:rPr>
        <w:t>lệnh Chamfer</w:t>
      </w:r>
    </w:p>
    <w:p w:rsidR="000B0071" w:rsidRPr="000023B9" w:rsidRDefault="000B0071" w:rsidP="000B0071">
      <w:pPr>
        <w:spacing w:after="120" w:line="240" w:lineRule="auto"/>
        <w:ind w:left="567" w:firstLine="567"/>
        <w:rPr>
          <w:rFonts w:eastAsia="Times New Roman" w:cs="Times New Roman"/>
          <w:color w:val="000000" w:themeColor="text1"/>
          <w:sz w:val="28"/>
          <w:szCs w:val="28"/>
          <w:lang w:val="fr-FR"/>
        </w:rPr>
      </w:pPr>
      <w:r w:rsidRPr="000023B9">
        <w:rPr>
          <w:rFonts w:eastAsia="Times New Roman" w:cs="Times New Roman"/>
          <w:color w:val="000000" w:themeColor="text1"/>
          <w:sz w:val="28"/>
          <w:szCs w:val="28"/>
          <w:lang w:val="fr-FR"/>
        </w:rPr>
        <w:t xml:space="preserve">2.2.15 Vẽ nối tiếp hai đối tượng bởi cung tròn </w:t>
      </w:r>
      <w:r w:rsidRPr="000023B9">
        <w:rPr>
          <w:rFonts w:eastAsia="Times New Roman" w:cs="Times New Roman"/>
          <w:color w:val="000000" w:themeColor="text1"/>
          <w:sz w:val="28"/>
          <w:szCs w:val="28"/>
        </w:rPr>
        <w:t xml:space="preserve">– </w:t>
      </w:r>
      <w:r w:rsidRPr="000023B9">
        <w:rPr>
          <w:rFonts w:eastAsia="Times New Roman" w:cs="Times New Roman"/>
          <w:color w:val="000000" w:themeColor="text1"/>
          <w:sz w:val="28"/>
          <w:szCs w:val="28"/>
          <w:lang w:val="fr-FR"/>
        </w:rPr>
        <w:t>lệnh Fillet</w:t>
      </w:r>
    </w:p>
    <w:p w:rsidR="000B0071" w:rsidRPr="000023B9" w:rsidRDefault="000B0071" w:rsidP="000B0071">
      <w:pPr>
        <w:spacing w:after="120" w:line="240" w:lineRule="auto"/>
        <w:ind w:left="567" w:firstLine="567"/>
        <w:rPr>
          <w:rFonts w:eastAsia="Times New Roman" w:cs="Times New Roman"/>
          <w:color w:val="000000" w:themeColor="text1"/>
          <w:sz w:val="28"/>
          <w:szCs w:val="28"/>
          <w:lang w:val="fr-FR"/>
        </w:rPr>
      </w:pPr>
      <w:r w:rsidRPr="000023B9">
        <w:rPr>
          <w:rFonts w:eastAsia="Times New Roman" w:cs="Times New Roman"/>
          <w:color w:val="000000" w:themeColor="text1"/>
          <w:sz w:val="28"/>
          <w:szCs w:val="28"/>
          <w:lang w:val="fr-FR"/>
        </w:rPr>
        <w:t xml:space="preserve">2.2.16 Làm tươi màn hình </w:t>
      </w:r>
      <w:r w:rsidRPr="000023B9">
        <w:rPr>
          <w:rFonts w:eastAsia="Times New Roman" w:cs="Times New Roman"/>
          <w:color w:val="000000" w:themeColor="text1"/>
          <w:sz w:val="28"/>
          <w:szCs w:val="28"/>
        </w:rPr>
        <w:t xml:space="preserve">– </w:t>
      </w:r>
      <w:r w:rsidRPr="000023B9">
        <w:rPr>
          <w:rFonts w:eastAsia="Times New Roman" w:cs="Times New Roman"/>
          <w:color w:val="000000" w:themeColor="text1"/>
          <w:sz w:val="28"/>
          <w:szCs w:val="28"/>
          <w:lang w:val="fr-FR"/>
        </w:rPr>
        <w:t>lệnh Redraw</w:t>
      </w:r>
    </w:p>
    <w:p w:rsidR="000B0071" w:rsidRPr="000023B9" w:rsidRDefault="000B0071" w:rsidP="000B0071">
      <w:pPr>
        <w:spacing w:after="120" w:line="240" w:lineRule="auto"/>
        <w:ind w:left="567" w:firstLine="567"/>
        <w:rPr>
          <w:rFonts w:eastAsia="Times New Roman" w:cs="Times New Roman"/>
          <w:color w:val="000000" w:themeColor="text1"/>
          <w:sz w:val="28"/>
          <w:szCs w:val="28"/>
          <w:lang w:val="fr-FR"/>
        </w:rPr>
      </w:pPr>
      <w:r w:rsidRPr="000023B9">
        <w:rPr>
          <w:rFonts w:eastAsia="Times New Roman" w:cs="Times New Roman"/>
          <w:color w:val="000000" w:themeColor="text1"/>
          <w:sz w:val="28"/>
          <w:szCs w:val="28"/>
          <w:lang w:val="fr-FR"/>
        </w:rPr>
        <w:t xml:space="preserve">2.2.17 Phá vỡ các đối tượng phức thành các đối tượng đơn </w:t>
      </w:r>
      <w:r w:rsidRPr="000023B9">
        <w:rPr>
          <w:rFonts w:eastAsia="Times New Roman" w:cs="Times New Roman"/>
          <w:color w:val="000000" w:themeColor="text1"/>
          <w:sz w:val="28"/>
          <w:szCs w:val="28"/>
        </w:rPr>
        <w:t xml:space="preserve">– </w:t>
      </w:r>
      <w:r w:rsidRPr="000023B9">
        <w:rPr>
          <w:rFonts w:eastAsia="Times New Roman" w:cs="Times New Roman"/>
          <w:color w:val="000000" w:themeColor="text1"/>
          <w:sz w:val="28"/>
          <w:szCs w:val="28"/>
          <w:lang w:val="fr-FR"/>
        </w:rPr>
        <w:t>lệnh Explode</w:t>
      </w:r>
    </w:p>
    <w:p w:rsidR="000B0071" w:rsidRPr="000023B9" w:rsidRDefault="000B0071" w:rsidP="000B0071">
      <w:pPr>
        <w:spacing w:after="120" w:line="240" w:lineRule="auto"/>
        <w:ind w:left="567" w:firstLine="567"/>
        <w:rPr>
          <w:rFonts w:eastAsia="Times New Roman" w:cs="Times New Roman"/>
          <w:color w:val="000000" w:themeColor="text1"/>
          <w:sz w:val="28"/>
          <w:szCs w:val="28"/>
        </w:rPr>
      </w:pPr>
      <w:r w:rsidRPr="000023B9">
        <w:rPr>
          <w:rFonts w:eastAsia="Times New Roman" w:cs="Times New Roman"/>
          <w:color w:val="000000" w:themeColor="text1"/>
          <w:sz w:val="28"/>
          <w:szCs w:val="28"/>
        </w:rPr>
        <w:t>2.2.18 Thay đổi tính chất đối tượng bằng Properties Window – lệnh Properties</w:t>
      </w:r>
    </w:p>
    <w:p w:rsidR="000B0071" w:rsidRPr="000023B9" w:rsidRDefault="000B0071" w:rsidP="000B0071">
      <w:pPr>
        <w:spacing w:after="120" w:line="240" w:lineRule="auto"/>
        <w:ind w:left="567"/>
        <w:rPr>
          <w:rFonts w:eastAsia="Times New Roman" w:cs="Times New Roman"/>
          <w:color w:val="000000" w:themeColor="text1"/>
          <w:sz w:val="28"/>
          <w:szCs w:val="28"/>
        </w:rPr>
      </w:pPr>
      <w:r w:rsidRPr="000023B9">
        <w:rPr>
          <w:rFonts w:eastAsia="Times New Roman" w:cs="Times New Roman"/>
          <w:color w:val="000000" w:themeColor="text1"/>
          <w:sz w:val="28"/>
          <w:szCs w:val="28"/>
        </w:rPr>
        <w:t>2.3 Ghi và hiệu chỉnh văn bản trong bản vẽ AutoCAD</w:t>
      </w:r>
    </w:p>
    <w:p w:rsidR="000B0071" w:rsidRPr="000023B9" w:rsidRDefault="000B0071" w:rsidP="000B0071">
      <w:pPr>
        <w:spacing w:after="120" w:line="240" w:lineRule="auto"/>
        <w:ind w:left="567" w:firstLine="567"/>
        <w:rPr>
          <w:rFonts w:eastAsia="Times New Roman" w:cs="Times New Roman"/>
          <w:color w:val="000000" w:themeColor="text1"/>
          <w:sz w:val="28"/>
          <w:szCs w:val="28"/>
        </w:rPr>
      </w:pPr>
      <w:r w:rsidRPr="000023B9">
        <w:rPr>
          <w:rFonts w:eastAsia="Times New Roman" w:cs="Times New Roman"/>
          <w:color w:val="000000" w:themeColor="text1"/>
          <w:sz w:val="28"/>
          <w:szCs w:val="28"/>
        </w:rPr>
        <w:t>2.3.1 Tạo kiểu chữ – lệnh Style</w:t>
      </w:r>
    </w:p>
    <w:p w:rsidR="000B0071" w:rsidRPr="000023B9" w:rsidRDefault="000B0071" w:rsidP="000B0071">
      <w:pPr>
        <w:spacing w:after="120" w:line="240" w:lineRule="auto"/>
        <w:ind w:left="567" w:firstLine="567"/>
        <w:rPr>
          <w:rFonts w:eastAsia="Times New Roman" w:cs="Times New Roman"/>
          <w:color w:val="000000" w:themeColor="text1"/>
          <w:sz w:val="28"/>
          <w:szCs w:val="28"/>
        </w:rPr>
      </w:pPr>
      <w:r w:rsidRPr="000023B9">
        <w:rPr>
          <w:rFonts w:eastAsia="Times New Roman" w:cs="Times New Roman"/>
          <w:color w:val="000000" w:themeColor="text1"/>
          <w:sz w:val="28"/>
          <w:szCs w:val="28"/>
        </w:rPr>
        <w:t>2.3.2 Nhập dòng chữ vào bản vẽ AutoCAD – lệnh Text</w:t>
      </w:r>
    </w:p>
    <w:p w:rsidR="000B0071" w:rsidRPr="000023B9" w:rsidRDefault="000B0071" w:rsidP="000B0071">
      <w:pPr>
        <w:spacing w:after="120" w:line="240" w:lineRule="auto"/>
        <w:ind w:left="567" w:firstLine="567"/>
        <w:rPr>
          <w:rFonts w:eastAsia="Times New Roman" w:cs="Times New Roman"/>
          <w:color w:val="000000" w:themeColor="text1"/>
          <w:sz w:val="28"/>
          <w:szCs w:val="28"/>
        </w:rPr>
      </w:pPr>
      <w:r w:rsidRPr="000023B9">
        <w:rPr>
          <w:rFonts w:eastAsia="Times New Roman" w:cs="Times New Roman"/>
          <w:color w:val="000000" w:themeColor="text1"/>
          <w:sz w:val="28"/>
          <w:szCs w:val="28"/>
        </w:rPr>
        <w:t>2.3.3 Nhập đoạn văn bản vào bản vẽ AutoCAD – lệnh Mtext</w:t>
      </w:r>
    </w:p>
    <w:p w:rsidR="000B0071" w:rsidRPr="000023B9" w:rsidRDefault="000B0071" w:rsidP="000B0071">
      <w:pPr>
        <w:spacing w:after="120" w:line="240" w:lineRule="auto"/>
        <w:ind w:left="567" w:firstLine="567"/>
        <w:rPr>
          <w:rFonts w:eastAsia="Times New Roman" w:cs="Times New Roman"/>
          <w:color w:val="000000" w:themeColor="text1"/>
          <w:sz w:val="28"/>
          <w:szCs w:val="28"/>
        </w:rPr>
      </w:pPr>
      <w:r w:rsidRPr="000023B9">
        <w:rPr>
          <w:rFonts w:eastAsia="Times New Roman" w:cs="Times New Roman"/>
          <w:color w:val="000000" w:themeColor="text1"/>
          <w:sz w:val="28"/>
          <w:szCs w:val="28"/>
        </w:rPr>
        <w:t>2.3.4 Hiệu chỉnh đoạn văn bản trong bản vẽ AutoCAD – lệnh Ddedit</w:t>
      </w:r>
    </w:p>
    <w:p w:rsidR="000B0071" w:rsidRPr="000023B9" w:rsidRDefault="000B0071" w:rsidP="000B0071">
      <w:pPr>
        <w:spacing w:after="120" w:line="240" w:lineRule="auto"/>
        <w:ind w:left="567" w:firstLine="567"/>
        <w:rPr>
          <w:rFonts w:eastAsia="Times New Roman" w:cs="Times New Roman"/>
          <w:color w:val="000000" w:themeColor="text1"/>
          <w:sz w:val="28"/>
          <w:szCs w:val="28"/>
        </w:rPr>
      </w:pPr>
      <w:r w:rsidRPr="000023B9">
        <w:rPr>
          <w:rFonts w:eastAsia="Times New Roman" w:cs="Times New Roman"/>
          <w:color w:val="000000" w:themeColor="text1"/>
          <w:sz w:val="28"/>
          <w:szCs w:val="28"/>
        </w:rPr>
        <w:t>2.3.5 Thay thế dòng chữ bằng khung chữ nhật – lệnh Qtext</w:t>
      </w:r>
    </w:p>
    <w:p w:rsidR="000B0071" w:rsidRPr="000023B9" w:rsidRDefault="000B0071" w:rsidP="000B0071">
      <w:pPr>
        <w:spacing w:after="120" w:line="240" w:lineRule="auto"/>
        <w:ind w:left="567" w:firstLine="567"/>
        <w:rPr>
          <w:rFonts w:eastAsia="Times New Roman" w:cs="Times New Roman"/>
          <w:color w:val="000000" w:themeColor="text1"/>
          <w:sz w:val="28"/>
          <w:szCs w:val="28"/>
        </w:rPr>
      </w:pPr>
      <w:r w:rsidRPr="000023B9">
        <w:rPr>
          <w:rFonts w:eastAsia="Times New Roman" w:cs="Times New Roman"/>
          <w:color w:val="000000" w:themeColor="text1"/>
          <w:sz w:val="28"/>
          <w:szCs w:val="28"/>
        </w:rPr>
        <w:t>2.3.6 Biến Textfill</w:t>
      </w:r>
    </w:p>
    <w:p w:rsidR="000B0071" w:rsidRPr="000023B9" w:rsidRDefault="000B0071" w:rsidP="000B0071">
      <w:pPr>
        <w:spacing w:after="120" w:line="240" w:lineRule="auto"/>
        <w:ind w:left="567"/>
        <w:rPr>
          <w:rFonts w:eastAsia="Times New Roman" w:cs="Times New Roman"/>
          <w:color w:val="000000" w:themeColor="text1"/>
          <w:sz w:val="28"/>
          <w:szCs w:val="28"/>
        </w:rPr>
      </w:pPr>
      <w:r w:rsidRPr="000023B9">
        <w:rPr>
          <w:rFonts w:eastAsia="Times New Roman" w:cs="Times New Roman"/>
          <w:color w:val="000000" w:themeColor="text1"/>
          <w:sz w:val="28"/>
          <w:szCs w:val="28"/>
        </w:rPr>
        <w:t>2.4 Ghi và hiệu chỉnh kích thước trong bản vẽ AutoCAD</w:t>
      </w:r>
    </w:p>
    <w:p w:rsidR="000B0071" w:rsidRPr="000023B9" w:rsidRDefault="000B0071" w:rsidP="000B0071">
      <w:pPr>
        <w:spacing w:after="120" w:line="240" w:lineRule="auto"/>
        <w:ind w:left="567" w:firstLine="567"/>
        <w:rPr>
          <w:rFonts w:eastAsia="Times New Roman" w:cs="Times New Roman"/>
          <w:color w:val="000000" w:themeColor="text1"/>
          <w:sz w:val="28"/>
          <w:szCs w:val="28"/>
        </w:rPr>
      </w:pPr>
      <w:r w:rsidRPr="000023B9">
        <w:rPr>
          <w:rFonts w:eastAsia="Times New Roman" w:cs="Times New Roman"/>
          <w:color w:val="000000" w:themeColor="text1"/>
          <w:sz w:val="28"/>
          <w:szCs w:val="28"/>
        </w:rPr>
        <w:t>2.4.1 Các thành phần kích thước</w:t>
      </w:r>
    </w:p>
    <w:p w:rsidR="000B0071" w:rsidRPr="000023B9" w:rsidRDefault="000B0071" w:rsidP="000B0071">
      <w:pPr>
        <w:spacing w:after="120" w:line="240" w:lineRule="auto"/>
        <w:ind w:left="567" w:firstLine="567"/>
        <w:rPr>
          <w:rFonts w:eastAsia="Times New Roman" w:cs="Times New Roman"/>
          <w:color w:val="000000" w:themeColor="text1"/>
          <w:sz w:val="28"/>
          <w:szCs w:val="28"/>
        </w:rPr>
      </w:pPr>
      <w:r w:rsidRPr="000023B9">
        <w:rPr>
          <w:rFonts w:eastAsia="Times New Roman" w:cs="Times New Roman"/>
          <w:color w:val="000000" w:themeColor="text1"/>
          <w:sz w:val="28"/>
          <w:szCs w:val="28"/>
        </w:rPr>
        <w:t>2.4.2 Các khái niệm cơ bản khi ghi kích thước</w:t>
      </w:r>
    </w:p>
    <w:p w:rsidR="000B0071" w:rsidRPr="000023B9" w:rsidRDefault="000B0071" w:rsidP="000B0071">
      <w:pPr>
        <w:spacing w:after="120" w:line="240" w:lineRule="auto"/>
        <w:ind w:left="567" w:firstLine="567"/>
        <w:rPr>
          <w:rFonts w:eastAsia="Times New Roman" w:cs="Times New Roman"/>
          <w:color w:val="000000" w:themeColor="text1"/>
          <w:sz w:val="28"/>
          <w:szCs w:val="28"/>
        </w:rPr>
      </w:pPr>
      <w:r w:rsidRPr="000023B9">
        <w:rPr>
          <w:rFonts w:eastAsia="Times New Roman" w:cs="Times New Roman"/>
          <w:color w:val="000000" w:themeColor="text1"/>
          <w:sz w:val="28"/>
          <w:szCs w:val="28"/>
        </w:rPr>
        <w:t>2.4.3 Trình tự ghi kích thước</w:t>
      </w:r>
    </w:p>
    <w:p w:rsidR="000B0071" w:rsidRPr="000023B9" w:rsidRDefault="000B0071" w:rsidP="000B0071">
      <w:pPr>
        <w:spacing w:after="120" w:line="240" w:lineRule="auto"/>
        <w:ind w:left="567" w:firstLine="567"/>
        <w:rPr>
          <w:rFonts w:eastAsia="Times New Roman" w:cs="Times New Roman"/>
          <w:color w:val="000000" w:themeColor="text1"/>
          <w:sz w:val="28"/>
          <w:szCs w:val="28"/>
        </w:rPr>
      </w:pPr>
      <w:r w:rsidRPr="000023B9">
        <w:rPr>
          <w:rFonts w:eastAsia="Times New Roman" w:cs="Times New Roman"/>
          <w:color w:val="000000" w:themeColor="text1"/>
          <w:sz w:val="28"/>
          <w:szCs w:val="28"/>
        </w:rPr>
        <w:lastRenderedPageBreak/>
        <w:t>2.4.4 Các lệnh ghi kích thước thường gặp</w:t>
      </w:r>
    </w:p>
    <w:p w:rsidR="000B0071" w:rsidRPr="000023B9" w:rsidRDefault="000B0071" w:rsidP="000B0071">
      <w:pPr>
        <w:spacing w:after="120" w:line="240" w:lineRule="auto"/>
        <w:rPr>
          <w:rFonts w:eastAsia="Times New Roman" w:cs="Times New Roman"/>
          <w:b/>
          <w:color w:val="000000" w:themeColor="text1"/>
          <w:sz w:val="28"/>
          <w:szCs w:val="28"/>
        </w:rPr>
      </w:pPr>
      <w:r w:rsidRPr="000023B9">
        <w:rPr>
          <w:rFonts w:eastAsia="Times New Roman" w:cs="Times New Roman"/>
          <w:b/>
          <w:color w:val="000000" w:themeColor="text1"/>
          <w:sz w:val="28"/>
          <w:szCs w:val="28"/>
        </w:rPr>
        <w:t>Chương III. In bản vẽ AutoCAD</w:t>
      </w:r>
    </w:p>
    <w:p w:rsidR="000B0071" w:rsidRPr="000023B9" w:rsidRDefault="000B0071" w:rsidP="000B0071">
      <w:pPr>
        <w:spacing w:after="120" w:line="240" w:lineRule="auto"/>
        <w:ind w:left="567"/>
        <w:rPr>
          <w:rFonts w:eastAsia="Times New Roman" w:cs="Times New Roman"/>
          <w:color w:val="000000" w:themeColor="text1"/>
          <w:sz w:val="28"/>
          <w:szCs w:val="28"/>
        </w:rPr>
      </w:pPr>
      <w:r w:rsidRPr="000023B9">
        <w:rPr>
          <w:rFonts w:eastAsia="Times New Roman" w:cs="Times New Roman"/>
          <w:color w:val="000000" w:themeColor="text1"/>
          <w:sz w:val="28"/>
          <w:szCs w:val="28"/>
        </w:rPr>
        <w:t>3.1 Khái niệm về in, cách xác lập máy in và in bản vẽ</w:t>
      </w:r>
    </w:p>
    <w:p w:rsidR="000B0071" w:rsidRPr="000023B9" w:rsidRDefault="000B0071" w:rsidP="000B0071">
      <w:pPr>
        <w:spacing w:after="120" w:line="240" w:lineRule="auto"/>
        <w:ind w:left="567" w:firstLine="567"/>
        <w:rPr>
          <w:rFonts w:eastAsia="Times New Roman" w:cs="Times New Roman"/>
          <w:color w:val="000000" w:themeColor="text1"/>
          <w:sz w:val="28"/>
          <w:szCs w:val="28"/>
        </w:rPr>
      </w:pPr>
      <w:r w:rsidRPr="000023B9">
        <w:rPr>
          <w:rFonts w:eastAsia="Times New Roman" w:cs="Times New Roman"/>
          <w:color w:val="000000" w:themeColor="text1"/>
          <w:sz w:val="28"/>
          <w:szCs w:val="28"/>
        </w:rPr>
        <w:t>3.1.1 Khái niệm về in</w:t>
      </w:r>
    </w:p>
    <w:p w:rsidR="000023B9" w:rsidRPr="000023B9" w:rsidRDefault="000B0071" w:rsidP="00EC391D">
      <w:pPr>
        <w:spacing w:after="120" w:line="240" w:lineRule="auto"/>
        <w:ind w:left="567" w:firstLine="567"/>
        <w:rPr>
          <w:rFonts w:eastAsia="Times New Roman" w:cs="Times New Roman"/>
          <w:color w:val="000000" w:themeColor="text1"/>
          <w:sz w:val="28"/>
          <w:szCs w:val="28"/>
        </w:rPr>
      </w:pPr>
      <w:r w:rsidRPr="000023B9">
        <w:rPr>
          <w:rFonts w:eastAsia="Times New Roman" w:cs="Times New Roman"/>
          <w:color w:val="000000" w:themeColor="text1"/>
          <w:sz w:val="28"/>
          <w:szCs w:val="28"/>
        </w:rPr>
        <w:t>3.1.2 Cách xác lập máy in</w:t>
      </w:r>
    </w:p>
    <w:p w:rsidR="00FF319D" w:rsidRPr="00EC391D" w:rsidRDefault="000B0071" w:rsidP="000B0071">
      <w:pPr>
        <w:numPr>
          <w:ilvl w:val="0"/>
          <w:numId w:val="3"/>
        </w:numPr>
        <w:tabs>
          <w:tab w:val="left" w:pos="3686"/>
        </w:tabs>
        <w:spacing w:before="120" w:after="0" w:line="240" w:lineRule="auto"/>
        <w:ind w:hanging="417"/>
        <w:rPr>
          <w:rFonts w:eastAsia="Times New Roman" w:cs="Times New Roman"/>
          <w:b/>
          <w:color w:val="000000" w:themeColor="text1"/>
          <w:sz w:val="28"/>
          <w:szCs w:val="28"/>
        </w:rPr>
      </w:pPr>
      <w:r w:rsidRPr="000023B9">
        <w:rPr>
          <w:rFonts w:eastAsia="Times New Roman" w:cs="Times New Roman"/>
          <w:color w:val="000000" w:themeColor="text1"/>
          <w:sz w:val="28"/>
          <w:szCs w:val="28"/>
        </w:rPr>
        <w:t xml:space="preserve"> </w:t>
      </w:r>
      <w:r w:rsidRPr="000023B9">
        <w:rPr>
          <w:rFonts w:eastAsia="Times New Roman" w:cs="Times New Roman"/>
          <w:b/>
          <w:color w:val="000000" w:themeColor="text1"/>
          <w:sz w:val="28"/>
          <w:szCs w:val="28"/>
        </w:rPr>
        <w:t xml:space="preserve">Phê duyệt   </w:t>
      </w:r>
    </w:p>
    <w:tbl>
      <w:tblPr>
        <w:tblW w:w="9468" w:type="dxa"/>
        <w:jc w:val="center"/>
        <w:tblLook w:val="01E0" w:firstRow="1" w:lastRow="1" w:firstColumn="1" w:lastColumn="1" w:noHBand="0" w:noVBand="0"/>
      </w:tblPr>
      <w:tblGrid>
        <w:gridCol w:w="4429"/>
        <w:gridCol w:w="5039"/>
      </w:tblGrid>
      <w:tr w:rsidR="000B0071" w:rsidRPr="000023B9" w:rsidTr="00A038B5">
        <w:trPr>
          <w:jc w:val="center"/>
        </w:trPr>
        <w:tc>
          <w:tcPr>
            <w:tcW w:w="4429" w:type="dxa"/>
          </w:tcPr>
          <w:p w:rsidR="000B0071" w:rsidRPr="000023B9" w:rsidRDefault="000B0071" w:rsidP="000B0071">
            <w:pPr>
              <w:spacing w:before="120" w:after="0" w:line="240" w:lineRule="auto"/>
              <w:rPr>
                <w:rFonts w:eastAsia="Times New Roman" w:cs="Times New Roman"/>
                <w:bCs/>
                <w:color w:val="000000" w:themeColor="text1"/>
                <w:sz w:val="28"/>
                <w:szCs w:val="28"/>
              </w:rPr>
            </w:pPr>
          </w:p>
          <w:p w:rsidR="000B0071" w:rsidRPr="007E41DF" w:rsidRDefault="000B0071" w:rsidP="000B0071">
            <w:pPr>
              <w:spacing w:before="120" w:after="0" w:line="240" w:lineRule="auto"/>
              <w:jc w:val="center"/>
              <w:rPr>
                <w:rFonts w:eastAsia="Times New Roman" w:cs="Times New Roman"/>
                <w:b/>
                <w:bCs/>
                <w:color w:val="000000" w:themeColor="text1"/>
                <w:sz w:val="28"/>
                <w:szCs w:val="28"/>
              </w:rPr>
            </w:pPr>
            <w:r w:rsidRPr="007E41DF">
              <w:rPr>
                <w:rFonts w:eastAsia="Times New Roman" w:cs="Times New Roman"/>
                <w:b/>
                <w:bCs/>
                <w:color w:val="000000" w:themeColor="text1"/>
                <w:sz w:val="28"/>
                <w:szCs w:val="28"/>
              </w:rPr>
              <w:t>Trưởng đơn vị đào tạo</w:t>
            </w:r>
          </w:p>
          <w:p w:rsidR="000B0071" w:rsidRPr="000023B9" w:rsidRDefault="000B0071" w:rsidP="000B0071">
            <w:pPr>
              <w:spacing w:before="120" w:after="0" w:line="240" w:lineRule="auto"/>
              <w:jc w:val="center"/>
              <w:rPr>
                <w:rFonts w:eastAsia="Times New Roman" w:cs="Times New Roman"/>
                <w:bCs/>
                <w:color w:val="000000" w:themeColor="text1"/>
                <w:sz w:val="28"/>
                <w:szCs w:val="28"/>
              </w:rPr>
            </w:pPr>
          </w:p>
          <w:p w:rsidR="000B0071" w:rsidRPr="000023B9" w:rsidRDefault="000B0071" w:rsidP="000B0071">
            <w:pPr>
              <w:spacing w:before="120" w:after="0" w:line="240" w:lineRule="auto"/>
              <w:jc w:val="center"/>
              <w:rPr>
                <w:rFonts w:eastAsia="Times New Roman" w:cs="Times New Roman"/>
                <w:bCs/>
                <w:color w:val="000000" w:themeColor="text1"/>
                <w:sz w:val="28"/>
                <w:szCs w:val="28"/>
              </w:rPr>
            </w:pPr>
          </w:p>
          <w:p w:rsidR="000B0071" w:rsidRPr="000023B9" w:rsidRDefault="000B0071" w:rsidP="000B0071">
            <w:pPr>
              <w:spacing w:before="120" w:after="0" w:line="240" w:lineRule="auto"/>
              <w:jc w:val="center"/>
              <w:rPr>
                <w:rFonts w:eastAsia="Times New Roman" w:cs="Times New Roman"/>
                <w:bCs/>
                <w:color w:val="000000" w:themeColor="text1"/>
                <w:sz w:val="28"/>
                <w:szCs w:val="28"/>
              </w:rPr>
            </w:pPr>
          </w:p>
          <w:p w:rsidR="000B0071" w:rsidRPr="000023B9" w:rsidRDefault="000B0071" w:rsidP="000B0071">
            <w:pPr>
              <w:spacing w:before="120" w:after="0" w:line="240" w:lineRule="auto"/>
              <w:jc w:val="center"/>
              <w:rPr>
                <w:rFonts w:eastAsia="Times New Roman" w:cs="Times New Roman"/>
                <w:bCs/>
                <w:color w:val="000000" w:themeColor="text1"/>
                <w:sz w:val="28"/>
                <w:szCs w:val="28"/>
              </w:rPr>
            </w:pPr>
          </w:p>
          <w:p w:rsidR="000B0071" w:rsidRPr="000023B9" w:rsidRDefault="000B0071" w:rsidP="000B0071">
            <w:pPr>
              <w:spacing w:before="120" w:after="0" w:line="240" w:lineRule="auto"/>
              <w:jc w:val="center"/>
              <w:rPr>
                <w:rFonts w:eastAsia="Times New Roman" w:cs="Times New Roman"/>
                <w:bCs/>
                <w:color w:val="000000" w:themeColor="text1"/>
                <w:sz w:val="28"/>
                <w:szCs w:val="28"/>
              </w:rPr>
            </w:pPr>
          </w:p>
          <w:p w:rsidR="000B0071" w:rsidRPr="000023B9" w:rsidRDefault="000B0071" w:rsidP="000B0071">
            <w:pPr>
              <w:spacing w:before="120" w:after="0" w:line="240" w:lineRule="auto"/>
              <w:jc w:val="center"/>
              <w:rPr>
                <w:rFonts w:eastAsia="Times New Roman" w:cs="Times New Roman"/>
                <w:bCs/>
                <w:color w:val="000000" w:themeColor="text1"/>
                <w:sz w:val="28"/>
                <w:szCs w:val="28"/>
              </w:rPr>
            </w:pPr>
          </w:p>
          <w:p w:rsidR="000B0071" w:rsidRPr="000023B9" w:rsidRDefault="000B0071" w:rsidP="000B0071">
            <w:pPr>
              <w:spacing w:before="120" w:after="0" w:line="240" w:lineRule="auto"/>
              <w:rPr>
                <w:rFonts w:eastAsia="Times New Roman" w:cs="Times New Roman"/>
                <w:bCs/>
                <w:color w:val="000000" w:themeColor="text1"/>
                <w:sz w:val="28"/>
                <w:szCs w:val="28"/>
              </w:rPr>
            </w:pPr>
          </w:p>
        </w:tc>
        <w:tc>
          <w:tcPr>
            <w:tcW w:w="5039" w:type="dxa"/>
          </w:tcPr>
          <w:p w:rsidR="000B0071" w:rsidRPr="000023B9" w:rsidRDefault="00FF319D" w:rsidP="000B0071">
            <w:pPr>
              <w:spacing w:before="120" w:after="0" w:line="240" w:lineRule="auto"/>
              <w:jc w:val="center"/>
              <w:rPr>
                <w:rFonts w:eastAsia="Times New Roman" w:cs="Times New Roman"/>
                <w:bCs/>
                <w:color w:val="000000" w:themeColor="text1"/>
                <w:sz w:val="28"/>
                <w:szCs w:val="28"/>
              </w:rPr>
            </w:pPr>
            <w:r w:rsidRPr="000023B9">
              <w:rPr>
                <w:rFonts w:eastAsia="Times New Roman" w:cs="Times New Roman"/>
                <w:bCs/>
                <w:color w:val="000000" w:themeColor="text1"/>
                <w:sz w:val="28"/>
                <w:szCs w:val="28"/>
              </w:rPr>
              <w:t>Tp. HCM, ngày    tháng    năm 2015</w:t>
            </w:r>
          </w:p>
          <w:p w:rsidR="000B0071" w:rsidRPr="007E41DF" w:rsidRDefault="000B0071" w:rsidP="000B0071">
            <w:pPr>
              <w:spacing w:before="120" w:after="0" w:line="240" w:lineRule="auto"/>
              <w:jc w:val="center"/>
              <w:rPr>
                <w:rFonts w:eastAsia="Times New Roman" w:cs="Times New Roman"/>
                <w:b/>
                <w:bCs/>
                <w:color w:val="000000" w:themeColor="text1"/>
                <w:sz w:val="28"/>
                <w:szCs w:val="28"/>
              </w:rPr>
            </w:pPr>
            <w:r w:rsidRPr="007E41DF">
              <w:rPr>
                <w:rFonts w:eastAsia="Times New Roman" w:cs="Times New Roman"/>
                <w:b/>
                <w:bCs/>
                <w:color w:val="000000" w:themeColor="text1"/>
                <w:sz w:val="28"/>
                <w:szCs w:val="28"/>
              </w:rPr>
              <w:t>Tổ trưởng bộ môn</w:t>
            </w:r>
          </w:p>
          <w:p w:rsidR="000B0071" w:rsidRPr="000023B9" w:rsidRDefault="000B0071" w:rsidP="000B0071">
            <w:pPr>
              <w:spacing w:before="120" w:after="0" w:line="240" w:lineRule="auto"/>
              <w:jc w:val="center"/>
              <w:rPr>
                <w:rFonts w:eastAsia="Times New Roman" w:cs="Times New Roman"/>
                <w:bCs/>
                <w:color w:val="000000" w:themeColor="text1"/>
                <w:sz w:val="28"/>
                <w:szCs w:val="28"/>
              </w:rPr>
            </w:pPr>
          </w:p>
          <w:p w:rsidR="000B0071" w:rsidRPr="000023B9" w:rsidRDefault="000B0071" w:rsidP="000B0071">
            <w:pPr>
              <w:spacing w:before="120" w:after="0" w:line="240" w:lineRule="auto"/>
              <w:jc w:val="center"/>
              <w:rPr>
                <w:rFonts w:eastAsia="Times New Roman" w:cs="Times New Roman"/>
                <w:bCs/>
                <w:color w:val="000000" w:themeColor="text1"/>
                <w:sz w:val="28"/>
                <w:szCs w:val="28"/>
              </w:rPr>
            </w:pPr>
          </w:p>
          <w:p w:rsidR="000B0071" w:rsidRPr="000023B9" w:rsidRDefault="000B0071" w:rsidP="000B0071">
            <w:pPr>
              <w:spacing w:before="120" w:after="0" w:line="240" w:lineRule="auto"/>
              <w:jc w:val="center"/>
              <w:rPr>
                <w:rFonts w:eastAsia="Times New Roman" w:cs="Times New Roman"/>
                <w:bCs/>
                <w:color w:val="000000" w:themeColor="text1"/>
                <w:sz w:val="28"/>
                <w:szCs w:val="28"/>
              </w:rPr>
            </w:pPr>
          </w:p>
          <w:p w:rsidR="000B0071" w:rsidRPr="000023B9" w:rsidRDefault="000B0071" w:rsidP="000B0071">
            <w:pPr>
              <w:spacing w:before="120" w:after="0" w:line="240" w:lineRule="auto"/>
              <w:jc w:val="center"/>
              <w:rPr>
                <w:rFonts w:eastAsia="Times New Roman" w:cs="Times New Roman"/>
                <w:bCs/>
                <w:color w:val="000000" w:themeColor="text1"/>
                <w:sz w:val="28"/>
                <w:szCs w:val="28"/>
              </w:rPr>
            </w:pPr>
          </w:p>
          <w:p w:rsidR="000B0071" w:rsidRPr="000023B9" w:rsidRDefault="000B0071" w:rsidP="000B0071">
            <w:pPr>
              <w:spacing w:before="120" w:after="0" w:line="240" w:lineRule="auto"/>
              <w:jc w:val="right"/>
              <w:rPr>
                <w:rFonts w:eastAsia="Times New Roman" w:cs="Times New Roman"/>
                <w:bCs/>
                <w:color w:val="000000" w:themeColor="text1"/>
                <w:sz w:val="28"/>
                <w:szCs w:val="28"/>
              </w:rPr>
            </w:pPr>
          </w:p>
          <w:p w:rsidR="000B0071" w:rsidRPr="000023B9" w:rsidRDefault="000B0071" w:rsidP="000B0071">
            <w:pPr>
              <w:spacing w:before="120" w:after="0" w:line="240" w:lineRule="auto"/>
              <w:jc w:val="center"/>
              <w:rPr>
                <w:rFonts w:eastAsia="Times New Roman" w:cs="Times New Roman"/>
                <w:bCs/>
                <w:color w:val="000000" w:themeColor="text1"/>
                <w:sz w:val="28"/>
                <w:szCs w:val="28"/>
              </w:rPr>
            </w:pPr>
          </w:p>
        </w:tc>
      </w:tr>
    </w:tbl>
    <w:p w:rsidR="00682410" w:rsidRPr="000023B9" w:rsidRDefault="00682410">
      <w:pPr>
        <w:rPr>
          <w:color w:val="000000" w:themeColor="text1"/>
        </w:rPr>
      </w:pPr>
    </w:p>
    <w:sectPr w:rsidR="00682410" w:rsidRPr="000023B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3"/>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00002FF" w:usb1="4000ACFF" w:usb2="00000001" w:usb3="00000000" w:csb0="0000019F" w:csb1="00000000"/>
  </w:font>
  <w:font w:name="VNI-Times">
    <w:altName w:val="Times New Roman"/>
    <w:charset w:val="00"/>
    <w:family w:val="auto"/>
    <w:pitch w:val="variable"/>
    <w:sig w:usb0="00000001" w:usb1="00000000" w:usb2="00000000" w:usb3="00000000" w:csb0="00000013" w:csb1="00000000"/>
  </w:font>
  <w:font w:name="Calibri Light">
    <w:panose1 w:val="020F0302020204030204"/>
    <w:charset w:val="A3"/>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AF2C47"/>
    <w:multiLevelType w:val="hybridMultilevel"/>
    <w:tmpl w:val="B6E4FDF6"/>
    <w:lvl w:ilvl="0" w:tplc="77A8EB3E">
      <w:start w:val="1"/>
      <w:numFmt w:val="decimal"/>
      <w:lvlText w:val="%1."/>
      <w:lvlJc w:val="left"/>
      <w:pPr>
        <w:tabs>
          <w:tab w:val="num" w:pos="417"/>
        </w:tabs>
        <w:ind w:left="417"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2EC7F6F"/>
    <w:multiLevelType w:val="hybridMultilevel"/>
    <w:tmpl w:val="576E8736"/>
    <w:lvl w:ilvl="0" w:tplc="D96A4BEC">
      <w:start w:val="1"/>
      <w:numFmt w:val="decimal"/>
      <w:lvlText w:val="%1."/>
      <w:lvlJc w:val="left"/>
      <w:pPr>
        <w:tabs>
          <w:tab w:val="num" w:pos="720"/>
        </w:tabs>
        <w:ind w:left="720" w:hanging="360"/>
      </w:pPr>
      <w:rPr>
        <w:rFonts w:ascii="Times New Roman" w:eastAsia="Times New Roman" w:hAnsi="Times New Roman"/>
        <w:b/>
        <w:bCs/>
        <w:i w:val="0"/>
        <w:iCs w:val="0"/>
      </w:rPr>
    </w:lvl>
    <w:lvl w:ilvl="1" w:tplc="E5E2BCA4">
      <w:start w:val="1"/>
      <w:numFmt w:val="bullet"/>
      <w:lvlText w:val=""/>
      <w:lvlJc w:val="left"/>
      <w:pPr>
        <w:tabs>
          <w:tab w:val="num" w:pos="928"/>
        </w:tabs>
        <w:ind w:left="928" w:hanging="360"/>
      </w:pPr>
      <w:rPr>
        <w:rFonts w:ascii="Symbol" w:hAnsi="Symbol" w:cs="Symbol" w:hint="default"/>
      </w:rPr>
    </w:lvl>
    <w:lvl w:ilvl="2" w:tplc="9782D5BE">
      <w:start w:val="1"/>
      <w:numFmt w:val="decimal"/>
      <w:lvlText w:val="%3."/>
      <w:lvlJc w:val="left"/>
      <w:pPr>
        <w:tabs>
          <w:tab w:val="num" w:pos="2340"/>
        </w:tabs>
        <w:ind w:left="2340" w:hanging="360"/>
      </w:pPr>
      <w:rPr>
        <w:rFonts w:hint="default"/>
        <w:b w:val="0"/>
        <w:bCs/>
        <w:i w:val="0"/>
        <w:iCs w:val="0"/>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
    <w:nsid w:val="35C92AF7"/>
    <w:multiLevelType w:val="hybridMultilevel"/>
    <w:tmpl w:val="1A98AD2E"/>
    <w:lvl w:ilvl="0" w:tplc="A8E4C8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0071"/>
    <w:rsid w:val="000023B9"/>
    <w:rsid w:val="000971F8"/>
    <w:rsid w:val="000B0071"/>
    <w:rsid w:val="001D7538"/>
    <w:rsid w:val="002B7650"/>
    <w:rsid w:val="0057539D"/>
    <w:rsid w:val="00584D88"/>
    <w:rsid w:val="00682410"/>
    <w:rsid w:val="007E41DF"/>
    <w:rsid w:val="00EC391D"/>
    <w:rsid w:val="00FF31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5:docId w15:val="{5E4FBED2-7B7F-46B8-A406-FDC4DC5A79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753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Normal"/>
    <w:qFormat/>
    <w:rsid w:val="005753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6</Pages>
  <Words>881</Words>
  <Characters>5027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anhtuanbm88@gmail.com</dc:creator>
  <cp:keywords/>
  <dc:description/>
  <cp:lastModifiedBy>ANH TUAN</cp:lastModifiedBy>
  <cp:revision>5</cp:revision>
  <dcterms:created xsi:type="dcterms:W3CDTF">2015-09-05T03:15:00Z</dcterms:created>
  <dcterms:modified xsi:type="dcterms:W3CDTF">2015-10-28T12:52:00Z</dcterms:modified>
</cp:coreProperties>
</file>